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20EF7" w14:textId="77777777" w:rsidR="00C32422" w:rsidRPr="00C32422" w:rsidRDefault="00C32422">
      <w:pPr>
        <w:spacing w:line="360" w:lineRule="auto"/>
        <w:rPr>
          <w:kern w:val="2"/>
          <w:szCs w:val="22"/>
          <w:lang w:val="en-US"/>
          <w14:ligatures w14:val="standardContextual"/>
        </w:rPr>
      </w:pPr>
      <w:bookmarkStart w:id="0" w:name="_Hlk126156786"/>
      <w:bookmarkStart w:id="1" w:name="_Hlk491156358"/>
      <w:r w:rsidRPr="00C32422">
        <w:rPr>
          <w:i/>
          <w:iCs/>
          <w:sz w:val="18"/>
          <w:szCs w:val="18"/>
          <w:lang w:val="en-US"/>
        </w:rPr>
        <w:t xml:space="preserve">Reprint permitted – specimen copy requested to be sent to a1kommunikation Schweizer GmbH </w:t>
      </w:r>
      <w:bookmarkEnd w:id="1"/>
    </w:p>
    <w:p w14:paraId="428C96EE" w14:textId="77777777" w:rsidR="00BC5181" w:rsidRPr="00C32422" w:rsidRDefault="00BC5181" w:rsidP="00BC5181">
      <w:pPr>
        <w:spacing w:line="360" w:lineRule="auto"/>
        <w:rPr>
          <w:rFonts w:cs="Arial"/>
          <w:i/>
          <w:sz w:val="24"/>
          <w:szCs w:val="24"/>
          <w:lang w:val="en-US"/>
        </w:rPr>
      </w:pPr>
    </w:p>
    <w:bookmarkEnd w:id="0"/>
    <w:p w14:paraId="53B89A6B" w14:textId="067DD66D" w:rsidR="00C32422" w:rsidRPr="00C32422" w:rsidRDefault="00C32422">
      <w:pPr>
        <w:spacing w:line="360" w:lineRule="auto"/>
        <w:rPr>
          <w:kern w:val="2"/>
          <w:szCs w:val="22"/>
          <w:lang w:val="en-US"/>
          <w14:ligatures w14:val="standardContextual"/>
        </w:rPr>
      </w:pPr>
      <w:r w:rsidRPr="00C32422">
        <w:rPr>
          <w:i/>
          <w:iCs/>
          <w:sz w:val="24"/>
          <w:szCs w:val="24"/>
          <w:lang w:val="en-US"/>
        </w:rPr>
        <w:t>With cyber resilience, digital twin</w:t>
      </w:r>
      <w:r w:rsidR="00F25669">
        <w:rPr>
          <w:i/>
          <w:iCs/>
          <w:sz w:val="24"/>
          <w:szCs w:val="24"/>
          <w:lang w:val="en-US"/>
        </w:rPr>
        <w:t>s</w:t>
      </w:r>
      <w:r w:rsidRPr="00C32422">
        <w:rPr>
          <w:i/>
          <w:iCs/>
          <w:sz w:val="24"/>
          <w:szCs w:val="24"/>
          <w:lang w:val="en-US"/>
        </w:rPr>
        <w:t xml:space="preserve"> and AI, Zimmermann </w:t>
      </w:r>
      <w:r w:rsidR="00F25669">
        <w:rPr>
          <w:i/>
          <w:iCs/>
          <w:sz w:val="24"/>
          <w:szCs w:val="24"/>
          <w:lang w:val="en-US"/>
        </w:rPr>
        <w:t xml:space="preserve">rethinks </w:t>
      </w:r>
      <w:r w:rsidRPr="00C32422">
        <w:rPr>
          <w:i/>
          <w:iCs/>
          <w:sz w:val="24"/>
          <w:szCs w:val="24"/>
          <w:lang w:val="en-US"/>
        </w:rPr>
        <w:t xml:space="preserve">precision </w:t>
      </w:r>
    </w:p>
    <w:p w14:paraId="72004E44" w14:textId="4746F328" w:rsidR="00C32422" w:rsidRPr="00C32422" w:rsidRDefault="00C32422">
      <w:pPr>
        <w:spacing w:line="360" w:lineRule="auto"/>
        <w:rPr>
          <w:kern w:val="2"/>
          <w:szCs w:val="22"/>
          <w:lang w:val="en-US"/>
          <w14:ligatures w14:val="standardContextual"/>
        </w:rPr>
      </w:pPr>
      <w:r w:rsidRPr="00C32422">
        <w:rPr>
          <w:b/>
          <w:bCs/>
          <w:sz w:val="28"/>
          <w:szCs w:val="28"/>
          <w:lang w:val="en-US"/>
        </w:rPr>
        <w:t>Digital technologies are transforming</w:t>
      </w:r>
      <w:r w:rsidR="00F25669">
        <w:rPr>
          <w:b/>
          <w:bCs/>
          <w:sz w:val="28"/>
          <w:szCs w:val="28"/>
          <w:lang w:val="en-US"/>
        </w:rPr>
        <w:t xml:space="preserve"> the</w:t>
      </w:r>
      <w:r w:rsidRPr="00C32422">
        <w:rPr>
          <w:b/>
          <w:bCs/>
          <w:sz w:val="28"/>
          <w:szCs w:val="28"/>
          <w:lang w:val="en-US"/>
        </w:rPr>
        <w:t xml:space="preserve"> machine tool </w:t>
      </w:r>
      <w:r w:rsidR="00F25669">
        <w:rPr>
          <w:b/>
          <w:bCs/>
          <w:sz w:val="28"/>
          <w:szCs w:val="28"/>
          <w:lang w:val="en-US"/>
        </w:rPr>
        <w:t>industry</w:t>
      </w:r>
    </w:p>
    <w:p w14:paraId="482B1815" w14:textId="77777777" w:rsidR="000821B9" w:rsidRPr="00C32422" w:rsidRDefault="000821B9" w:rsidP="00A9024F">
      <w:pPr>
        <w:spacing w:line="360" w:lineRule="auto"/>
        <w:rPr>
          <w:rFonts w:cs="Arial"/>
          <w:b/>
          <w:sz w:val="28"/>
          <w:szCs w:val="28"/>
          <w:lang w:val="en-US"/>
        </w:rPr>
      </w:pPr>
    </w:p>
    <w:p w14:paraId="4CFA0CB5" w14:textId="77777777" w:rsidR="00C32422" w:rsidRPr="00C32422" w:rsidRDefault="00C32422">
      <w:pPr>
        <w:spacing w:after="160" w:line="360" w:lineRule="auto"/>
        <w:rPr>
          <w:kern w:val="2"/>
          <w:szCs w:val="22"/>
          <w:lang w:val="en-US"/>
          <w14:ligatures w14:val="standardContextual"/>
        </w:rPr>
      </w:pPr>
      <w:r w:rsidRPr="00C32422">
        <w:rPr>
          <w:b/>
          <w:bCs/>
          <w:lang w:val="en-US"/>
        </w:rPr>
        <w:t xml:space="preserve">Today, F. Zimmermann’s highly precise gantry milling machines are complex digital systems. Controls, industrial PCs and internal networks must be secured in such a way that malware cannot be introduced and adjacent corporate networks are not put at risk. Cyber resilience is therefore becoming an integral part of modern machine tools. </w:t>
      </w:r>
    </w:p>
    <w:p w14:paraId="66F866C5" w14:textId="026F40CA" w:rsidR="00C32422" w:rsidRPr="00C32422" w:rsidRDefault="00C32422">
      <w:pPr>
        <w:spacing w:line="360" w:lineRule="auto"/>
        <w:rPr>
          <w:kern w:val="2"/>
          <w:szCs w:val="22"/>
          <w:lang w:val="en-US"/>
          <w14:ligatures w14:val="standardContextual"/>
        </w:rPr>
      </w:pPr>
      <w:r w:rsidRPr="00C32422">
        <w:rPr>
          <w:lang w:val="en-US"/>
        </w:rPr>
        <w:t>What distinguishes machine safety from cyber security? The former protects operators from hazards posed by the machine</w:t>
      </w:r>
      <w:r w:rsidR="00F25669">
        <w:rPr>
          <w:lang w:val="en-US"/>
        </w:rPr>
        <w:t xml:space="preserve"> itself</w:t>
      </w:r>
      <w:r w:rsidRPr="00C32422">
        <w:rPr>
          <w:lang w:val="en-US"/>
        </w:rPr>
        <w:t>. Safety functions prevent mechanical or electrical risks and ensure that people are not harmed. “Cyber security, on the other hand, affects the entire digital network of a machine,” explains Christian Gaarz, Head of Software Development &amp; Commissioning at F. Zimmermann GmbH. “</w:t>
      </w:r>
      <w:r w:rsidR="00F25669" w:rsidRPr="00F25669">
        <w:rPr>
          <w:lang w:val="en-US"/>
        </w:rPr>
        <w:t>All networked components with an IP address must be secured to prevent unauthorized external access. Such interference could alter processes, cause production downtime and have serious unnoticed consequences – such as data loss or manipulated manufacturing parameters. This is particularly critical for components later used in safety-relevant applications such as aerospace</w:t>
      </w:r>
      <w:r w:rsidRPr="00C32422">
        <w:rPr>
          <w:lang w:val="en-US"/>
        </w:rPr>
        <w:t>.”</w:t>
      </w:r>
    </w:p>
    <w:p w14:paraId="6F58B39C" w14:textId="77777777" w:rsidR="008F58FA" w:rsidRPr="00C32422" w:rsidRDefault="008F58FA" w:rsidP="00B51017">
      <w:pPr>
        <w:spacing w:line="360" w:lineRule="auto"/>
        <w:rPr>
          <w:rFonts w:cs="Arial"/>
          <w:szCs w:val="22"/>
          <w:lang w:val="en-US"/>
        </w:rPr>
      </w:pPr>
    </w:p>
    <w:p w14:paraId="5148E6F4" w14:textId="51988BDD" w:rsidR="00E16A09" w:rsidRDefault="00F25669" w:rsidP="00B51017">
      <w:pPr>
        <w:spacing w:line="360" w:lineRule="auto"/>
        <w:rPr>
          <w:lang w:val="en-US"/>
        </w:rPr>
      </w:pPr>
      <w:r w:rsidRPr="00F25669">
        <w:rPr>
          <w:lang w:val="en-US"/>
        </w:rPr>
        <w:t xml:space="preserve">Christian Gaarz has been working for the machine manufacturer from Neuhausen auf den </w:t>
      </w:r>
      <w:proofErr w:type="spellStart"/>
      <w:r w:rsidRPr="00F25669">
        <w:rPr>
          <w:lang w:val="en-US"/>
        </w:rPr>
        <w:t>Fildern</w:t>
      </w:r>
      <w:proofErr w:type="spellEnd"/>
      <w:r w:rsidRPr="00F25669">
        <w:rPr>
          <w:lang w:val="en-US"/>
        </w:rPr>
        <w:t xml:space="preserve"> for around four years. Together with his team, he is responsible for everything that digitally brings the machines to life: from drives and sensor technology to software solutions. In doing so, he ensures that mechanical components become a fully functional and process-reliable overall solution.</w:t>
      </w:r>
    </w:p>
    <w:p w14:paraId="5F7D262D" w14:textId="77777777" w:rsidR="00F25669" w:rsidRPr="00F25669" w:rsidRDefault="00F25669" w:rsidP="00B51017">
      <w:pPr>
        <w:spacing w:line="360" w:lineRule="auto"/>
        <w:rPr>
          <w:rFonts w:cs="Arial"/>
          <w:szCs w:val="22"/>
          <w:lang w:val="en-US"/>
        </w:rPr>
      </w:pPr>
    </w:p>
    <w:p w14:paraId="118CDA62" w14:textId="77777777" w:rsidR="00C32422" w:rsidRDefault="00C32422">
      <w:pPr>
        <w:spacing w:line="360" w:lineRule="auto"/>
        <w:rPr>
          <w:kern w:val="2"/>
          <w:szCs w:val="22"/>
          <w14:ligatures w14:val="standardContextual"/>
        </w:rPr>
      </w:pPr>
      <w:r>
        <w:rPr>
          <w:b/>
          <w:bCs/>
        </w:rPr>
        <w:t xml:space="preserve">Clear </w:t>
      </w:r>
      <w:proofErr w:type="spellStart"/>
      <w:r>
        <w:rPr>
          <w:b/>
          <w:bCs/>
        </w:rPr>
        <w:t>regulatory</w:t>
      </w:r>
      <w:proofErr w:type="spellEnd"/>
      <w:r>
        <w:rPr>
          <w:b/>
          <w:bCs/>
        </w:rPr>
        <w:t xml:space="preserve"> </w:t>
      </w:r>
      <w:proofErr w:type="spellStart"/>
      <w:r>
        <w:rPr>
          <w:b/>
          <w:bCs/>
        </w:rPr>
        <w:t>requirements</w:t>
      </w:r>
      <w:proofErr w:type="spellEnd"/>
    </w:p>
    <w:p w14:paraId="653E0600" w14:textId="40482C79" w:rsidR="00AB4CC8" w:rsidRPr="0040732D" w:rsidRDefault="00C32422" w:rsidP="00266285">
      <w:pPr>
        <w:spacing w:line="360" w:lineRule="auto"/>
        <w:rPr>
          <w:rFonts w:cs="Arial"/>
          <w:szCs w:val="22"/>
          <w:lang w:val="en-US"/>
        </w:rPr>
      </w:pPr>
      <w:r w:rsidRPr="00C32422">
        <w:rPr>
          <w:lang w:val="en-US"/>
        </w:rPr>
        <w:t xml:space="preserve">The regulatory requirements are clearly defined. The Cyber Resilience Act (CRA) sets out binding rules for how digital products and systems must be secured. Together with the Machinery Regulation (EU) 2023/1230 and the NIS 2 Directive, this creates a clear European legal framework. “For us as a machine manufacturer, this means cyber resilience is no longer an optional extra service, but a regulatory obligation,” </w:t>
      </w:r>
      <w:r w:rsidR="0040732D">
        <w:rPr>
          <w:lang w:val="en-US"/>
        </w:rPr>
        <w:t>reports</w:t>
      </w:r>
      <w:r w:rsidRPr="00C32422">
        <w:rPr>
          <w:lang w:val="en-US"/>
        </w:rPr>
        <w:t xml:space="preserve"> Gaarz. “</w:t>
      </w:r>
      <w:r w:rsidR="0040732D" w:rsidRPr="0040732D">
        <w:rPr>
          <w:lang w:val="en-US"/>
        </w:rPr>
        <w:t>We must comply with this binding framework by 2027 at the latest.”</w:t>
      </w:r>
    </w:p>
    <w:p w14:paraId="1E16BC44" w14:textId="1621DA24" w:rsidR="006717F2" w:rsidRDefault="0040732D" w:rsidP="006717F2">
      <w:pPr>
        <w:spacing w:line="360" w:lineRule="auto"/>
        <w:rPr>
          <w:lang w:val="en-US"/>
        </w:rPr>
      </w:pPr>
      <w:r w:rsidRPr="0040732D">
        <w:rPr>
          <w:lang w:val="en-US"/>
        </w:rPr>
        <w:lastRenderedPageBreak/>
        <w:t>These requirements already apply during the development phase and directly impact design, software architecture and documentation – in line with the principle of “Security by Design.” In other words, security aspects are not added afterwards; they are an integral part of machine development from the very beginning.</w:t>
      </w:r>
    </w:p>
    <w:p w14:paraId="7FBDD2CB" w14:textId="77777777" w:rsidR="0040732D" w:rsidRPr="0040732D" w:rsidRDefault="0040732D" w:rsidP="006717F2">
      <w:pPr>
        <w:spacing w:line="360" w:lineRule="auto"/>
        <w:rPr>
          <w:rFonts w:cs="Arial"/>
          <w:szCs w:val="22"/>
          <w:lang w:val="en-US"/>
        </w:rPr>
      </w:pPr>
    </w:p>
    <w:p w14:paraId="2678FEF1" w14:textId="1EF4F465" w:rsidR="00C32422" w:rsidRPr="00C32422" w:rsidRDefault="00C32422">
      <w:pPr>
        <w:spacing w:line="360" w:lineRule="auto"/>
        <w:rPr>
          <w:kern w:val="2"/>
          <w:szCs w:val="22"/>
          <w:lang w:val="en-US"/>
          <w14:ligatures w14:val="standardContextual"/>
        </w:rPr>
      </w:pPr>
      <w:r w:rsidRPr="00C32422">
        <w:rPr>
          <w:lang w:val="en-US"/>
        </w:rPr>
        <w:t xml:space="preserve">F. Zimmermann is preparing systematically for these requirements. The company is represented in various specialist working groups and works closely with control manufacturers such as </w:t>
      </w:r>
      <w:proofErr w:type="spellStart"/>
      <w:r w:rsidRPr="00C32422">
        <w:rPr>
          <w:lang w:val="en-US"/>
        </w:rPr>
        <w:t>Heidenhain</w:t>
      </w:r>
      <w:proofErr w:type="spellEnd"/>
      <w:r w:rsidRPr="00C32422">
        <w:rPr>
          <w:lang w:val="en-US"/>
        </w:rPr>
        <w:t xml:space="preserve"> and Siemens as well as external specialists. Gaarz </w:t>
      </w:r>
      <w:r w:rsidR="0040732D">
        <w:rPr>
          <w:lang w:val="en-US"/>
        </w:rPr>
        <w:t>explains</w:t>
      </w:r>
      <w:r w:rsidRPr="00C32422">
        <w:rPr>
          <w:lang w:val="en-US"/>
        </w:rPr>
        <w:t xml:space="preserve">: “Especially for a mid-sized machine manufacturer, it is crucial to pool regulatory expertise and develop practical solutions. </w:t>
      </w:r>
      <w:r w:rsidR="0040732D" w:rsidRPr="0040732D">
        <w:rPr>
          <w:lang w:val="en-US"/>
        </w:rPr>
        <w:t>At the same time, we are adapting internal processes and specifically training our employees</w:t>
      </w:r>
      <w:r w:rsidRPr="00C32422">
        <w:rPr>
          <w:lang w:val="en-US"/>
        </w:rPr>
        <w:t>.”</w:t>
      </w:r>
    </w:p>
    <w:p w14:paraId="0524436A" w14:textId="77777777" w:rsidR="007C605F" w:rsidRPr="00C32422" w:rsidRDefault="007C605F" w:rsidP="007543B8">
      <w:pPr>
        <w:spacing w:line="360" w:lineRule="auto"/>
        <w:rPr>
          <w:rFonts w:cs="Arial"/>
          <w:szCs w:val="22"/>
          <w:lang w:val="en-US"/>
        </w:rPr>
      </w:pPr>
    </w:p>
    <w:p w14:paraId="41CA5D6E" w14:textId="77777777" w:rsidR="00C32422" w:rsidRDefault="00C32422">
      <w:pPr>
        <w:spacing w:line="360" w:lineRule="auto"/>
        <w:rPr>
          <w:kern w:val="2"/>
          <w:szCs w:val="22"/>
          <w14:ligatures w14:val="standardContextual"/>
        </w:rPr>
      </w:pPr>
      <w:r>
        <w:rPr>
          <w:b/>
          <w:bCs/>
        </w:rPr>
        <w:t xml:space="preserve">Structured </w:t>
      </w:r>
      <w:proofErr w:type="spellStart"/>
      <w:r>
        <w:rPr>
          <w:b/>
          <w:bCs/>
        </w:rPr>
        <w:t>implementation</w:t>
      </w:r>
      <w:proofErr w:type="spellEnd"/>
    </w:p>
    <w:p w14:paraId="561871C5" w14:textId="6102FDE8" w:rsidR="00C32422" w:rsidRPr="00C32422" w:rsidRDefault="00C32422">
      <w:pPr>
        <w:spacing w:line="360" w:lineRule="auto"/>
        <w:rPr>
          <w:kern w:val="2"/>
          <w:szCs w:val="22"/>
          <w:lang w:val="en-US"/>
          <w14:ligatures w14:val="standardContextual"/>
        </w:rPr>
      </w:pPr>
      <w:r w:rsidRPr="00C32422">
        <w:rPr>
          <w:lang w:val="en-US"/>
        </w:rPr>
        <w:t>A look at the development process shows how Zimmermann implements these requirements in practic</w:t>
      </w:r>
      <w:r w:rsidR="0040732D">
        <w:rPr>
          <w:lang w:val="en-US"/>
        </w:rPr>
        <w:t>e</w:t>
      </w:r>
      <w:r w:rsidRPr="00C32422">
        <w:rPr>
          <w:lang w:val="en-US"/>
        </w:rPr>
        <w:t xml:space="preserve">. First, the company analyzes which requirements are relevant for the respective machine configuration. Based on this, network architectures are reviewed, segmented and supplemented with </w:t>
      </w:r>
      <w:r w:rsidR="0040732D" w:rsidRPr="0040732D">
        <w:rPr>
          <w:lang w:val="en-US"/>
        </w:rPr>
        <w:t xml:space="preserve">appropriate </w:t>
      </w:r>
      <w:r w:rsidRPr="00C32422">
        <w:rPr>
          <w:lang w:val="en-US"/>
        </w:rPr>
        <w:t xml:space="preserve">security mechanisms. Industrial PCs are </w:t>
      </w:r>
      <w:r w:rsidR="0040732D">
        <w:rPr>
          <w:lang w:val="en-US"/>
        </w:rPr>
        <w:t>secured</w:t>
      </w:r>
      <w:r w:rsidRPr="00C32422">
        <w:rPr>
          <w:lang w:val="en-US"/>
        </w:rPr>
        <w:t>, software vulnerabilities are assessed, and clear processes for updates and documentation are defined. “</w:t>
      </w:r>
      <w:r w:rsidR="0040732D" w:rsidRPr="0040732D">
        <w:rPr>
          <w:lang w:val="en-US"/>
        </w:rPr>
        <w:t>We want to minimize digital attack surfaces without compromising the dynamics or precision of the machines</w:t>
      </w:r>
      <w:r w:rsidRPr="00C32422">
        <w:rPr>
          <w:lang w:val="en-US"/>
        </w:rPr>
        <w:t>,” explains Gaarz.</w:t>
      </w:r>
    </w:p>
    <w:p w14:paraId="4E227FBD" w14:textId="77777777" w:rsidR="007C605F" w:rsidRPr="00C32422" w:rsidRDefault="007C605F" w:rsidP="007543B8">
      <w:pPr>
        <w:spacing w:line="360" w:lineRule="auto"/>
        <w:rPr>
          <w:rFonts w:cs="Arial"/>
          <w:szCs w:val="22"/>
          <w:lang w:val="en-US"/>
        </w:rPr>
      </w:pPr>
    </w:p>
    <w:p w14:paraId="1289796A" w14:textId="109E4D2B" w:rsidR="00C32422" w:rsidRPr="0040732D" w:rsidRDefault="00C32422">
      <w:pPr>
        <w:spacing w:line="360" w:lineRule="auto"/>
        <w:rPr>
          <w:kern w:val="2"/>
          <w:szCs w:val="22"/>
          <w:lang w:val="en-US"/>
          <w14:ligatures w14:val="standardContextual"/>
        </w:rPr>
      </w:pPr>
      <w:r w:rsidRPr="00C32422">
        <w:rPr>
          <w:lang w:val="en-US"/>
        </w:rPr>
        <w:t xml:space="preserve">Complexity remains high in special-purpose machine construction. Although each system is based on a machine series, </w:t>
      </w:r>
      <w:r w:rsidR="0040732D">
        <w:rPr>
          <w:lang w:val="en-US"/>
        </w:rPr>
        <w:t>each</w:t>
      </w:r>
      <w:r w:rsidRPr="00C32422">
        <w:rPr>
          <w:lang w:val="en-US"/>
        </w:rPr>
        <w:t xml:space="preserve"> differs in details such as milling head, peripheral</w:t>
      </w:r>
      <w:r w:rsidR="0040732D">
        <w:rPr>
          <w:lang w:val="en-US"/>
        </w:rPr>
        <w:t>s</w:t>
      </w:r>
      <w:r w:rsidRPr="00C32422">
        <w:rPr>
          <w:lang w:val="en-US"/>
        </w:rPr>
        <w:t xml:space="preserve">, automation or specific features. As a result, every </w:t>
      </w:r>
      <w:r w:rsidR="0040732D">
        <w:rPr>
          <w:lang w:val="en-US"/>
        </w:rPr>
        <w:t>machine</w:t>
      </w:r>
      <w:r w:rsidRPr="00C32422">
        <w:rPr>
          <w:lang w:val="en-US"/>
        </w:rPr>
        <w:t xml:space="preserve"> is individually configured. </w:t>
      </w:r>
      <w:r w:rsidR="0040732D" w:rsidRPr="0040732D">
        <w:rPr>
          <w:lang w:val="en-US"/>
        </w:rPr>
        <w:t>Based on the electrical design and the respective equipment, a dedicated topology is created with multiple channels, axes, drives and safety functions. Every axis requires precise parameterization. Mechanical differences directly affect control behavior. Cyber security must therefore be integrated into existing structures without restricting machine performance.</w:t>
      </w:r>
    </w:p>
    <w:p w14:paraId="291F2009" w14:textId="77777777" w:rsidR="00CF398C" w:rsidRPr="00C32422" w:rsidRDefault="00CF398C" w:rsidP="007543B8">
      <w:pPr>
        <w:spacing w:line="360" w:lineRule="auto"/>
        <w:rPr>
          <w:rFonts w:cs="Arial"/>
          <w:szCs w:val="22"/>
          <w:lang w:val="en-US"/>
        </w:rPr>
      </w:pPr>
    </w:p>
    <w:p w14:paraId="4EE35926" w14:textId="29A63CF4" w:rsidR="00C32422" w:rsidRPr="0040732D" w:rsidRDefault="0040732D">
      <w:pPr>
        <w:spacing w:line="360" w:lineRule="auto"/>
        <w:rPr>
          <w:kern w:val="2"/>
          <w:szCs w:val="22"/>
          <w:lang w:val="en-US"/>
          <w14:ligatures w14:val="standardContextual"/>
        </w:rPr>
      </w:pPr>
      <w:r w:rsidRPr="0040732D">
        <w:rPr>
          <w:b/>
          <w:bCs/>
          <w:lang w:val="en-US"/>
        </w:rPr>
        <w:t>A v</w:t>
      </w:r>
      <w:r w:rsidR="00C32422" w:rsidRPr="0040732D">
        <w:rPr>
          <w:b/>
          <w:bCs/>
          <w:lang w:val="en-US"/>
        </w:rPr>
        <w:t>irtual parallel world</w:t>
      </w:r>
    </w:p>
    <w:p w14:paraId="0B2CCED6" w14:textId="20ABBCF8" w:rsidR="00C32422" w:rsidRPr="0040732D" w:rsidRDefault="00C32422">
      <w:pPr>
        <w:spacing w:line="360" w:lineRule="auto"/>
        <w:rPr>
          <w:kern w:val="2"/>
          <w:szCs w:val="22"/>
          <w:lang w:val="en-US"/>
          <w14:ligatures w14:val="standardContextual"/>
        </w:rPr>
      </w:pPr>
      <w:r w:rsidRPr="00C32422">
        <w:rPr>
          <w:lang w:val="en-US"/>
        </w:rPr>
        <w:t xml:space="preserve">While cyber resilience strengthens security, F. Zimmermann also </w:t>
      </w:r>
      <w:r w:rsidR="0040732D">
        <w:rPr>
          <w:lang w:val="en-US"/>
        </w:rPr>
        <w:t>aims</w:t>
      </w:r>
      <w:r w:rsidRPr="00C32422">
        <w:rPr>
          <w:lang w:val="en-US"/>
        </w:rPr>
        <w:t xml:space="preserve"> to unlock further efficiency potential. </w:t>
      </w:r>
      <w:r w:rsidR="0040732D" w:rsidRPr="0040732D">
        <w:rPr>
          <w:lang w:val="en-US"/>
        </w:rPr>
        <w:t>To achieve this, the machine manufacturer plans to use digital twins</w:t>
      </w:r>
      <w:r w:rsidR="0040732D" w:rsidRPr="0040732D">
        <w:rPr>
          <w:lang w:val="en-US"/>
        </w:rPr>
        <w:t xml:space="preserve"> </w:t>
      </w:r>
      <w:r w:rsidR="0040732D" w:rsidRPr="0040732D">
        <w:rPr>
          <w:lang w:val="en-US"/>
        </w:rPr>
        <w:t>In the virtual environment, collision checks, parameterization and software adaptations can be carried out at an early stage</w:t>
      </w:r>
      <w:r w:rsidRPr="00C32422">
        <w:rPr>
          <w:lang w:val="en-US"/>
        </w:rPr>
        <w:t xml:space="preserve">. </w:t>
      </w:r>
      <w:r w:rsidR="0040732D" w:rsidRPr="0040732D">
        <w:rPr>
          <w:lang w:val="en-US"/>
        </w:rPr>
        <w:t>Commissioning time on the shop floor is reduced because some of the tests are performed digitally in advance.</w:t>
      </w:r>
      <w:r w:rsidR="0040732D">
        <w:rPr>
          <w:lang w:val="en-US"/>
        </w:rPr>
        <w:t xml:space="preserve"> </w:t>
      </w:r>
      <w:r w:rsidRPr="00C32422">
        <w:rPr>
          <w:lang w:val="en-US"/>
        </w:rPr>
        <w:t xml:space="preserve">Risks are minimized and processes </w:t>
      </w:r>
      <w:r w:rsidRPr="00C32422">
        <w:rPr>
          <w:lang w:val="en-US"/>
        </w:rPr>
        <w:lastRenderedPageBreak/>
        <w:t xml:space="preserve">stabilized. </w:t>
      </w:r>
      <w:r w:rsidR="0040732D" w:rsidRPr="0040732D">
        <w:rPr>
          <w:lang w:val="en-US"/>
        </w:rPr>
        <w:t>This creates very tangible benefits for customers. Operators can also be trained in advance. In service cases, fault conditions can be reproduced in the digital model, allowing causes to be identified more quickly. The digital twin will therefore support both productivity and process reliability.</w:t>
      </w:r>
    </w:p>
    <w:p w14:paraId="000938D0" w14:textId="77777777" w:rsidR="006623DA" w:rsidRPr="00C32422" w:rsidRDefault="006623DA" w:rsidP="007543B8">
      <w:pPr>
        <w:spacing w:line="360" w:lineRule="auto"/>
        <w:rPr>
          <w:rFonts w:cs="Arial"/>
          <w:szCs w:val="22"/>
          <w:lang w:val="en-US"/>
        </w:rPr>
      </w:pPr>
    </w:p>
    <w:p w14:paraId="1DFAF07C" w14:textId="77777777" w:rsidR="00C32422" w:rsidRDefault="00C32422">
      <w:pPr>
        <w:spacing w:line="360" w:lineRule="auto"/>
        <w:rPr>
          <w:kern w:val="2"/>
          <w:szCs w:val="22"/>
          <w14:ligatures w14:val="standardContextual"/>
        </w:rPr>
      </w:pPr>
      <w:r>
        <w:rPr>
          <w:b/>
          <w:bCs/>
        </w:rPr>
        <w:t xml:space="preserve">AI </w:t>
      </w:r>
      <w:proofErr w:type="spellStart"/>
      <w:r>
        <w:rPr>
          <w:b/>
          <w:bCs/>
        </w:rPr>
        <w:t>as</w:t>
      </w:r>
      <w:proofErr w:type="spellEnd"/>
      <w:r>
        <w:rPr>
          <w:b/>
          <w:bCs/>
        </w:rPr>
        <w:t xml:space="preserve"> a digital </w:t>
      </w:r>
      <w:proofErr w:type="spellStart"/>
      <w:r>
        <w:rPr>
          <w:b/>
          <w:bCs/>
        </w:rPr>
        <w:t>assistant</w:t>
      </w:r>
      <w:proofErr w:type="spellEnd"/>
    </w:p>
    <w:p w14:paraId="79C70E65" w14:textId="53253280" w:rsidR="00C32422" w:rsidRPr="00C32422" w:rsidRDefault="00C32422">
      <w:pPr>
        <w:spacing w:line="360" w:lineRule="auto"/>
        <w:rPr>
          <w:kern w:val="2"/>
          <w:szCs w:val="22"/>
          <w:lang w:val="en-US"/>
          <w14:ligatures w14:val="standardContextual"/>
        </w:rPr>
      </w:pPr>
      <w:r w:rsidRPr="00C32422">
        <w:rPr>
          <w:lang w:val="en-US"/>
        </w:rPr>
        <w:t xml:space="preserve">Artificial intelligence (AI) complements this development. F. Zimmermann is building an internal knowledge database that is evaluated with AI support. “In pilot projects with control manufacturers, we are investigating how AI can support us in programming or analyze </w:t>
      </w:r>
      <w:r w:rsidR="001571D4">
        <w:rPr>
          <w:lang w:val="en-US"/>
        </w:rPr>
        <w:t>error</w:t>
      </w:r>
      <w:r w:rsidRPr="00C32422">
        <w:rPr>
          <w:lang w:val="en-US"/>
        </w:rPr>
        <w:t xml:space="preserve"> messages more quickly,” says Gaarz. “In the future, recurring tasks can be accelerated and proposed solutions generated.” </w:t>
      </w:r>
      <w:r w:rsidR="001571D4" w:rsidRPr="001571D4">
        <w:rPr>
          <w:lang w:val="en-US"/>
        </w:rPr>
        <w:t>The technical responsibility, however, remains with the engineer. Zimmermann sees AI as an assistance system whose results must be checked and validated.</w:t>
      </w:r>
      <w:r w:rsidRPr="00C32422">
        <w:rPr>
          <w:lang w:val="en-US"/>
        </w:rPr>
        <w:t xml:space="preserve"> Transparency and traceability are crucial. </w:t>
      </w:r>
      <w:r w:rsidR="001571D4" w:rsidRPr="001571D4">
        <w:rPr>
          <w:lang w:val="en-US"/>
        </w:rPr>
        <w:t>AI could also accelerate the creation of a digital twin, making the structured development process of a machine more efficient overall.</w:t>
      </w:r>
      <w:r w:rsidRPr="00C32422">
        <w:rPr>
          <w:lang w:val="en-US"/>
        </w:rPr>
        <w:t xml:space="preserve"> </w:t>
      </w:r>
    </w:p>
    <w:p w14:paraId="53F6393C" w14:textId="77777777" w:rsidR="006623DA" w:rsidRPr="00C32422" w:rsidRDefault="006623DA" w:rsidP="007543B8">
      <w:pPr>
        <w:spacing w:line="360" w:lineRule="auto"/>
        <w:rPr>
          <w:rFonts w:cs="Arial"/>
          <w:szCs w:val="22"/>
          <w:lang w:val="en-US"/>
        </w:rPr>
      </w:pPr>
    </w:p>
    <w:p w14:paraId="02AFF5DF" w14:textId="5520D4F2" w:rsidR="00C32422" w:rsidRPr="001571D4" w:rsidRDefault="00C32422">
      <w:pPr>
        <w:spacing w:line="360" w:lineRule="auto"/>
        <w:rPr>
          <w:kern w:val="2"/>
          <w:szCs w:val="22"/>
          <w:lang w:val="en-US"/>
          <w14:ligatures w14:val="standardContextual"/>
        </w:rPr>
      </w:pPr>
      <w:r w:rsidRPr="00C32422">
        <w:rPr>
          <w:lang w:val="en-US"/>
        </w:rPr>
        <w:t xml:space="preserve">The guiding principle “Beyond Precision” comprehensively describes this ambition: </w:t>
      </w:r>
      <w:r w:rsidR="001571D4" w:rsidRPr="001571D4">
        <w:rPr>
          <w:lang w:val="en-US"/>
        </w:rPr>
        <w:t>Zimmermann demonstrates how traditional precision is being redefined in a connected industry – as the interaction of mechanics, intelligence and digital responsibility.</w:t>
      </w:r>
      <w:r w:rsidRPr="00C32422">
        <w:rPr>
          <w:lang w:val="en-US"/>
        </w:rPr>
        <w:t xml:space="preserve"> For </w:t>
      </w:r>
      <w:r w:rsidR="001571D4">
        <w:rPr>
          <w:lang w:val="en-US"/>
        </w:rPr>
        <w:t>CEO</w:t>
      </w:r>
      <w:r w:rsidRPr="00C32422">
        <w:rPr>
          <w:lang w:val="en-US"/>
        </w:rPr>
        <w:t xml:space="preserve"> Frieder Gänzle, </w:t>
      </w:r>
      <w:r w:rsidR="001571D4" w:rsidRPr="001571D4">
        <w:rPr>
          <w:lang w:val="en-US"/>
        </w:rPr>
        <w:t>his development reflects technical responsibility. When components are manufactured for use in highly sensitive applications, it underlines the importance of a holistic understanding of precision</w:t>
      </w:r>
      <w:r w:rsidRPr="00C32422">
        <w:rPr>
          <w:lang w:val="en-US"/>
        </w:rPr>
        <w:t xml:space="preserve">. </w:t>
      </w:r>
      <w:r w:rsidR="001571D4" w:rsidRPr="001571D4">
        <w:rPr>
          <w:lang w:val="en-US"/>
        </w:rPr>
        <w:t>Through the consistent integration of cyber resilience, simulation and AI, the machine manufacturer is strengthening its role as a technology partner for highly precise large-part machining and creating the basis for long-term investment security in an increasingly connected industry.</w:t>
      </w:r>
    </w:p>
    <w:p w14:paraId="5D5B43AE" w14:textId="02675D44" w:rsidR="00C32422" w:rsidRPr="00C32422" w:rsidRDefault="00C32422">
      <w:pPr>
        <w:spacing w:line="360" w:lineRule="auto"/>
        <w:rPr>
          <w:kern w:val="2"/>
          <w:szCs w:val="22"/>
          <w:lang w:val="en-US"/>
          <w14:ligatures w14:val="standardContextual"/>
        </w:rPr>
      </w:pPr>
      <w:r w:rsidRPr="00C32422">
        <w:rPr>
          <w:lang w:val="en-US"/>
        </w:rPr>
        <w:t xml:space="preserve">“We understand precision not only as a mechanical quality feature, but as a holistic aspiration that </w:t>
      </w:r>
      <w:r w:rsidR="001571D4">
        <w:rPr>
          <w:lang w:val="en-US"/>
        </w:rPr>
        <w:t>combines</w:t>
      </w:r>
      <w:r w:rsidRPr="00C32422">
        <w:rPr>
          <w:lang w:val="en-US"/>
        </w:rPr>
        <w:t xml:space="preserve"> safety, digitalization and engineering expertise,” </w:t>
      </w:r>
      <w:r w:rsidR="001571D4">
        <w:rPr>
          <w:lang w:val="en-US"/>
        </w:rPr>
        <w:t>concludes</w:t>
      </w:r>
      <w:r w:rsidRPr="00C32422">
        <w:rPr>
          <w:lang w:val="en-US"/>
        </w:rPr>
        <w:t xml:space="preserve"> Gänzle.</w:t>
      </w:r>
    </w:p>
    <w:p w14:paraId="077A305B" w14:textId="77777777" w:rsidR="00A9024F" w:rsidRPr="00C32422" w:rsidRDefault="00A9024F" w:rsidP="00A9024F">
      <w:pPr>
        <w:spacing w:line="360" w:lineRule="auto"/>
        <w:rPr>
          <w:rFonts w:cs="Arial"/>
          <w:szCs w:val="22"/>
          <w:lang w:val="en-US"/>
        </w:rPr>
      </w:pPr>
    </w:p>
    <w:p w14:paraId="61424985" w14:textId="77777777" w:rsidR="00C32422" w:rsidRPr="00C32422" w:rsidRDefault="00C32422">
      <w:pPr>
        <w:spacing w:line="360" w:lineRule="auto"/>
        <w:rPr>
          <w:kern w:val="2"/>
          <w:szCs w:val="22"/>
          <w:lang w:val="en-US"/>
          <w14:ligatures w14:val="standardContextual"/>
        </w:rPr>
      </w:pPr>
      <w:r w:rsidRPr="00C32422">
        <w:rPr>
          <w:b/>
          <w:bCs/>
          <w:lang w:val="en-US"/>
        </w:rPr>
        <w:t>Meta title</w:t>
      </w:r>
      <w:r w:rsidRPr="00C32422">
        <w:rPr>
          <w:lang w:val="en-US"/>
        </w:rPr>
        <w:t>: F. Zimmermann: Cyber resilience, digital twin &amp; AI in mechanical engineering</w:t>
      </w:r>
    </w:p>
    <w:p w14:paraId="411B4456" w14:textId="77777777" w:rsidR="00A9024F" w:rsidRPr="00C32422" w:rsidRDefault="00A9024F" w:rsidP="00A9024F">
      <w:pPr>
        <w:spacing w:line="360" w:lineRule="auto"/>
        <w:rPr>
          <w:rFonts w:cs="Arial"/>
          <w:szCs w:val="22"/>
          <w:lang w:val="en-US"/>
        </w:rPr>
      </w:pPr>
    </w:p>
    <w:p w14:paraId="1D045438" w14:textId="4FCE8822" w:rsidR="00C32422" w:rsidRPr="00C32422" w:rsidRDefault="00C32422">
      <w:pPr>
        <w:spacing w:line="360" w:lineRule="auto"/>
        <w:rPr>
          <w:kern w:val="2"/>
          <w:szCs w:val="22"/>
          <w:lang w:val="en-US"/>
          <w14:ligatures w14:val="standardContextual"/>
        </w:rPr>
      </w:pPr>
      <w:r w:rsidRPr="00C32422">
        <w:rPr>
          <w:b/>
          <w:bCs/>
          <w:lang w:val="en-US"/>
        </w:rPr>
        <w:t>Meta description</w:t>
      </w:r>
      <w:r w:rsidRPr="00C32422">
        <w:rPr>
          <w:lang w:val="en-US"/>
        </w:rPr>
        <w:t xml:space="preserve">: F. Zimmermann </w:t>
      </w:r>
      <w:r w:rsidR="001571D4" w:rsidRPr="001571D4">
        <w:rPr>
          <w:lang w:val="en-US"/>
        </w:rPr>
        <w:t>strengthens cyber resilience and leverages digital twins and AI to combine precision, security and efficiency in special machine construction</w:t>
      </w:r>
      <w:r w:rsidRPr="00C32422">
        <w:rPr>
          <w:lang w:val="en-US"/>
        </w:rPr>
        <w:t>.</w:t>
      </w:r>
    </w:p>
    <w:p w14:paraId="437568E2" w14:textId="3999273B" w:rsidR="00A9024F" w:rsidRPr="00C32422" w:rsidRDefault="00A9024F" w:rsidP="7AE1824F">
      <w:pPr>
        <w:spacing w:line="360" w:lineRule="auto"/>
        <w:rPr>
          <w:rFonts w:cs="Arial"/>
          <w:lang w:val="en-US"/>
        </w:rPr>
      </w:pPr>
    </w:p>
    <w:p w14:paraId="0A458830" w14:textId="77777777" w:rsidR="005C5016" w:rsidRPr="00C32422" w:rsidRDefault="005C5016" w:rsidP="00A9024F">
      <w:pPr>
        <w:spacing w:line="360" w:lineRule="auto"/>
        <w:rPr>
          <w:rFonts w:cs="Arial"/>
          <w:szCs w:val="22"/>
          <w:lang w:val="en-US"/>
        </w:rPr>
      </w:pPr>
    </w:p>
    <w:p w14:paraId="28864400" w14:textId="77777777" w:rsidR="005C5016" w:rsidRPr="00C32422" w:rsidRDefault="005C5016" w:rsidP="00A9024F">
      <w:pPr>
        <w:spacing w:line="360" w:lineRule="auto"/>
        <w:rPr>
          <w:rFonts w:cs="Arial"/>
          <w:szCs w:val="22"/>
          <w:lang w:val="en-US"/>
        </w:rPr>
      </w:pPr>
    </w:p>
    <w:p w14:paraId="41EB6E12" w14:textId="77777777" w:rsidR="00491C9A" w:rsidRPr="00C32422" w:rsidRDefault="00491C9A" w:rsidP="00DB1031">
      <w:pPr>
        <w:spacing w:line="360" w:lineRule="auto"/>
        <w:rPr>
          <w:rFonts w:cs="Arial"/>
          <w:szCs w:val="22"/>
          <w:lang w:val="en-US"/>
        </w:rPr>
      </w:pPr>
    </w:p>
    <w:p w14:paraId="14A20B97" w14:textId="77777777" w:rsidR="00C32422" w:rsidRDefault="00C32422">
      <w:pPr>
        <w:spacing w:line="360" w:lineRule="auto"/>
        <w:rPr>
          <w:kern w:val="2"/>
          <w:szCs w:val="22"/>
          <w14:ligatures w14:val="standardContextual"/>
        </w:rPr>
      </w:pPr>
      <w:proofErr w:type="spellStart"/>
      <w:r>
        <w:rPr>
          <w:b/>
          <w:bCs/>
        </w:rPr>
        <w:t>Captions</w:t>
      </w:r>
      <w:proofErr w:type="spellEnd"/>
      <w:r>
        <w:rPr>
          <w:b/>
          <w:bCs/>
        </w:rPr>
        <w:t>:</w:t>
      </w:r>
    </w:p>
    <w:p w14:paraId="6148440A" w14:textId="77777777" w:rsidR="00491C9A" w:rsidRDefault="00491C9A" w:rsidP="00DB1031">
      <w:pPr>
        <w:spacing w:line="360" w:lineRule="auto"/>
        <w:rPr>
          <w:rFonts w:cs="Arial"/>
          <w:b/>
          <w:bCs/>
          <w:szCs w:val="22"/>
        </w:rPr>
      </w:pPr>
    </w:p>
    <w:p w14:paraId="53FA3F1E" w14:textId="37A68F40" w:rsidR="005C7FE4" w:rsidRDefault="005C7FE4" w:rsidP="00DB1031">
      <w:pPr>
        <w:spacing w:line="360" w:lineRule="auto"/>
        <w:rPr>
          <w:rFonts w:cs="Arial"/>
          <w:b/>
          <w:bCs/>
          <w:szCs w:val="22"/>
        </w:rPr>
      </w:pPr>
      <w:r>
        <w:rPr>
          <w:rFonts w:cs="Arial"/>
          <w:b/>
          <w:bCs/>
          <w:noProof/>
          <w:szCs w:val="22"/>
        </w:rPr>
        <w:drawing>
          <wp:inline distT="0" distB="0" distL="0" distR="0" wp14:anchorId="0BD264C4" wp14:editId="15E28B3B">
            <wp:extent cx="2889250" cy="1927229"/>
            <wp:effectExtent l="0" t="0" r="6350" b="0"/>
            <wp:docPr id="190658114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6581147" name="Grafik 1906581147"/>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99341" cy="1933960"/>
                    </a:xfrm>
                    <a:prstGeom prst="rect">
                      <a:avLst/>
                    </a:prstGeom>
                  </pic:spPr>
                </pic:pic>
              </a:graphicData>
            </a:graphic>
          </wp:inline>
        </w:drawing>
      </w:r>
    </w:p>
    <w:p w14:paraId="2D7D4155" w14:textId="77777777" w:rsidR="00C32422" w:rsidRPr="00C32422" w:rsidRDefault="00C32422">
      <w:pPr>
        <w:spacing w:line="360" w:lineRule="auto"/>
        <w:rPr>
          <w:kern w:val="2"/>
          <w:szCs w:val="22"/>
          <w:lang w:val="en-US"/>
          <w14:ligatures w14:val="standardContextual"/>
        </w:rPr>
      </w:pPr>
      <w:r w:rsidRPr="00C32422">
        <w:rPr>
          <w:b/>
          <w:bCs/>
          <w:lang w:val="en-US"/>
        </w:rPr>
        <w:t>Image 1:</w:t>
      </w:r>
      <w:r w:rsidRPr="00C32422">
        <w:rPr>
          <w:lang w:val="en-US"/>
        </w:rPr>
        <w:t xml:space="preserve"> At F. Zimmermann, mechanical components become functional, process-reliable overall solutions.</w:t>
      </w:r>
    </w:p>
    <w:p w14:paraId="2C6722E7" w14:textId="28EACA2C" w:rsidR="00572E5A" w:rsidRPr="00C32422" w:rsidRDefault="00572E5A" w:rsidP="00DB1031">
      <w:pPr>
        <w:spacing w:line="360" w:lineRule="auto"/>
        <w:rPr>
          <w:rFonts w:cs="Arial"/>
          <w:szCs w:val="22"/>
          <w:lang w:val="en-US"/>
        </w:rPr>
      </w:pPr>
    </w:p>
    <w:p w14:paraId="0BB2C7A5" w14:textId="235CF835" w:rsidR="00196CC4" w:rsidRDefault="0093154C" w:rsidP="00DB1031">
      <w:pPr>
        <w:spacing w:line="360" w:lineRule="auto"/>
        <w:rPr>
          <w:rFonts w:cs="Arial"/>
          <w:szCs w:val="22"/>
        </w:rPr>
      </w:pPr>
      <w:r>
        <w:rPr>
          <w:rFonts w:cs="Arial"/>
          <w:noProof/>
          <w:szCs w:val="22"/>
        </w:rPr>
        <w:drawing>
          <wp:inline distT="0" distB="0" distL="0" distR="0" wp14:anchorId="57E927AB" wp14:editId="2F3289F7">
            <wp:extent cx="2952564" cy="1969135"/>
            <wp:effectExtent l="0" t="0" r="635" b="0"/>
            <wp:docPr id="67996286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962867" name="Grafik 679962867"/>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958726" cy="1973245"/>
                    </a:xfrm>
                    <a:prstGeom prst="rect">
                      <a:avLst/>
                    </a:prstGeom>
                  </pic:spPr>
                </pic:pic>
              </a:graphicData>
            </a:graphic>
          </wp:inline>
        </w:drawing>
      </w:r>
    </w:p>
    <w:p w14:paraId="7F3695B0" w14:textId="77777777" w:rsidR="00C32422" w:rsidRPr="00C32422" w:rsidRDefault="00C32422">
      <w:pPr>
        <w:spacing w:line="360" w:lineRule="auto"/>
        <w:rPr>
          <w:kern w:val="2"/>
          <w:szCs w:val="22"/>
          <w:lang w:val="en-US"/>
          <w14:ligatures w14:val="standardContextual"/>
        </w:rPr>
      </w:pPr>
      <w:r w:rsidRPr="00C32422">
        <w:rPr>
          <w:b/>
          <w:bCs/>
          <w:lang w:val="en-US"/>
        </w:rPr>
        <w:t>Image 2:</w:t>
      </w:r>
      <w:r w:rsidRPr="00C32422">
        <w:rPr>
          <w:lang w:val="en-US"/>
        </w:rPr>
        <w:t xml:space="preserve"> The keyword “Security by Design”: security aspects are an integral part of machine development from the very beginning.</w:t>
      </w:r>
    </w:p>
    <w:p w14:paraId="7064D1AA" w14:textId="01369FE6" w:rsidR="00797022" w:rsidRPr="00C32422" w:rsidRDefault="00797022" w:rsidP="00DB1031">
      <w:pPr>
        <w:spacing w:line="360" w:lineRule="auto"/>
        <w:rPr>
          <w:rFonts w:cs="Arial"/>
          <w:szCs w:val="22"/>
          <w:lang w:val="en-US"/>
        </w:rPr>
      </w:pPr>
    </w:p>
    <w:p w14:paraId="04376155" w14:textId="1408969D" w:rsidR="0093154C" w:rsidRDefault="0093154C" w:rsidP="00DB1031">
      <w:pPr>
        <w:spacing w:line="360" w:lineRule="auto"/>
        <w:rPr>
          <w:rFonts w:cs="Arial"/>
          <w:szCs w:val="22"/>
        </w:rPr>
      </w:pPr>
      <w:r>
        <w:rPr>
          <w:rFonts w:cs="Arial"/>
          <w:noProof/>
          <w:szCs w:val="22"/>
        </w:rPr>
        <w:drawing>
          <wp:inline distT="0" distB="0" distL="0" distR="0" wp14:anchorId="2886B8F6" wp14:editId="5FE573DA">
            <wp:extent cx="3028950" cy="2020079"/>
            <wp:effectExtent l="0" t="0" r="0" b="0"/>
            <wp:docPr id="173909956"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909956" name="Grafik 173909956"/>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039927" cy="2027400"/>
                    </a:xfrm>
                    <a:prstGeom prst="rect">
                      <a:avLst/>
                    </a:prstGeom>
                  </pic:spPr>
                </pic:pic>
              </a:graphicData>
            </a:graphic>
          </wp:inline>
        </w:drawing>
      </w:r>
    </w:p>
    <w:p w14:paraId="40128097" w14:textId="0A839C75" w:rsidR="00C32422" w:rsidRPr="00C32422" w:rsidRDefault="00C32422">
      <w:pPr>
        <w:spacing w:line="360" w:lineRule="auto"/>
        <w:rPr>
          <w:kern w:val="2"/>
          <w:szCs w:val="22"/>
          <w:lang w:val="en-US"/>
          <w14:ligatures w14:val="standardContextual"/>
        </w:rPr>
      </w:pPr>
      <w:r w:rsidRPr="00C32422">
        <w:rPr>
          <w:b/>
          <w:bCs/>
          <w:lang w:val="en-US"/>
        </w:rPr>
        <w:lastRenderedPageBreak/>
        <w:t>Image 3:</w:t>
      </w:r>
      <w:r w:rsidRPr="00C32422">
        <w:rPr>
          <w:lang w:val="en-US"/>
        </w:rPr>
        <w:t xml:space="preserve"> Christian Gaarz: “</w:t>
      </w:r>
      <w:r w:rsidR="001571D4" w:rsidRPr="001571D4">
        <w:rPr>
          <w:lang w:val="en-US"/>
        </w:rPr>
        <w:t>For us as a machine manufacturer, this means cyber resilience is no longer an optional extra service, but a regulatory obligation</w:t>
      </w:r>
      <w:r w:rsidRPr="00C32422">
        <w:rPr>
          <w:lang w:val="en-US"/>
        </w:rPr>
        <w:t>.”</w:t>
      </w:r>
    </w:p>
    <w:p w14:paraId="26CDF50A" w14:textId="77777777" w:rsidR="00797022" w:rsidRPr="00C32422" w:rsidRDefault="00797022" w:rsidP="00DB1031">
      <w:pPr>
        <w:spacing w:line="360" w:lineRule="auto"/>
        <w:rPr>
          <w:rFonts w:cs="Arial"/>
          <w:szCs w:val="22"/>
          <w:lang w:val="en-US"/>
        </w:rPr>
      </w:pPr>
    </w:p>
    <w:p w14:paraId="64A1C29B" w14:textId="57EC0F44" w:rsidR="00196CC4" w:rsidRDefault="0093154C" w:rsidP="00DB1031">
      <w:pPr>
        <w:spacing w:line="360" w:lineRule="auto"/>
        <w:rPr>
          <w:rFonts w:cs="Arial"/>
          <w:szCs w:val="22"/>
        </w:rPr>
      </w:pPr>
      <w:r>
        <w:rPr>
          <w:rFonts w:cs="Arial"/>
          <w:noProof/>
          <w:szCs w:val="22"/>
        </w:rPr>
        <w:drawing>
          <wp:inline distT="0" distB="0" distL="0" distR="0" wp14:anchorId="1612905A" wp14:editId="641C5D42">
            <wp:extent cx="2984500" cy="1989776"/>
            <wp:effectExtent l="0" t="0" r="6350" b="0"/>
            <wp:docPr id="420080429"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0080429" name="Grafik 420080429"/>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000868" cy="2000689"/>
                    </a:xfrm>
                    <a:prstGeom prst="rect">
                      <a:avLst/>
                    </a:prstGeom>
                  </pic:spPr>
                </pic:pic>
              </a:graphicData>
            </a:graphic>
          </wp:inline>
        </w:drawing>
      </w:r>
    </w:p>
    <w:p w14:paraId="1CCB680F" w14:textId="51C1C09B" w:rsidR="00C32422" w:rsidRPr="00C32422" w:rsidRDefault="00C32422">
      <w:pPr>
        <w:spacing w:line="360" w:lineRule="auto"/>
        <w:rPr>
          <w:kern w:val="2"/>
          <w:szCs w:val="22"/>
          <w:lang w:val="en-US"/>
          <w14:ligatures w14:val="standardContextual"/>
        </w:rPr>
      </w:pPr>
      <w:r w:rsidRPr="00C32422">
        <w:rPr>
          <w:b/>
          <w:bCs/>
          <w:lang w:val="en-US"/>
        </w:rPr>
        <w:t>Image 4:</w:t>
      </w:r>
      <w:r w:rsidRPr="00C32422">
        <w:rPr>
          <w:lang w:val="en-US"/>
        </w:rPr>
        <w:t xml:space="preserve"> Frieder Gänzle: “</w:t>
      </w:r>
      <w:r w:rsidR="001571D4" w:rsidRPr="001571D4">
        <w:rPr>
          <w:lang w:val="en-US"/>
        </w:rPr>
        <w:t>We understand precision not only as a mechanical quality feature, but as a holistic aspiration that combines security, digitalization and engineering expertise</w:t>
      </w:r>
      <w:r w:rsidRPr="00C32422">
        <w:rPr>
          <w:lang w:val="en-US"/>
        </w:rPr>
        <w:t>.”</w:t>
      </w:r>
    </w:p>
    <w:p w14:paraId="448FE658" w14:textId="77777777" w:rsidR="00F6384C" w:rsidRPr="00C32422" w:rsidRDefault="00F6384C" w:rsidP="00634D51">
      <w:pPr>
        <w:spacing w:line="360" w:lineRule="auto"/>
        <w:rPr>
          <w:rFonts w:cs="Arial"/>
          <w:lang w:val="en-US"/>
        </w:rPr>
      </w:pPr>
    </w:p>
    <w:p w14:paraId="0453212D" w14:textId="77777777" w:rsidR="00C32422" w:rsidRPr="00C32422" w:rsidRDefault="00C32422">
      <w:pPr>
        <w:spacing w:line="360" w:lineRule="auto"/>
        <w:rPr>
          <w:kern w:val="2"/>
          <w:szCs w:val="22"/>
          <w:lang w:val="en-US"/>
          <w14:ligatures w14:val="standardContextual"/>
        </w:rPr>
      </w:pPr>
      <w:r w:rsidRPr="00C32422">
        <w:rPr>
          <w:b/>
          <w:bCs/>
          <w:sz w:val="20"/>
          <w:lang w:val="en-US"/>
        </w:rPr>
        <w:t>Photo credit:</w:t>
      </w:r>
      <w:r w:rsidRPr="00C32422">
        <w:rPr>
          <w:sz w:val="20"/>
          <w:lang w:val="en-US"/>
        </w:rPr>
        <w:t xml:space="preserve"> F. Zimmermann GmbH</w:t>
      </w:r>
    </w:p>
    <w:p w14:paraId="7A622D28" w14:textId="77777777" w:rsidR="0078679B" w:rsidRPr="00C32422" w:rsidRDefault="0078679B" w:rsidP="0023051E">
      <w:pPr>
        <w:spacing w:line="360" w:lineRule="auto"/>
        <w:rPr>
          <w:rFonts w:cs="Arial"/>
          <w:lang w:val="en-US"/>
        </w:rPr>
      </w:pPr>
    </w:p>
    <w:p w14:paraId="235DA817" w14:textId="77777777" w:rsidR="00C32422" w:rsidRPr="00C32422" w:rsidRDefault="00C32422">
      <w:pPr>
        <w:spacing w:line="360" w:lineRule="auto"/>
        <w:rPr>
          <w:kern w:val="2"/>
          <w:szCs w:val="22"/>
          <w:lang w:val="en-US"/>
          <w14:ligatures w14:val="standardContextual"/>
        </w:rPr>
      </w:pPr>
      <w:r w:rsidRPr="00C32422">
        <w:rPr>
          <w:b/>
          <w:bCs/>
          <w:color w:val="FF0000"/>
          <w:sz w:val="28"/>
          <w:szCs w:val="28"/>
          <w:lang w:val="en-US"/>
        </w:rPr>
        <w:t>You can find the high-resolution image material</w:t>
      </w:r>
      <w:r w:rsidRPr="00C32422">
        <w:rPr>
          <w:b/>
          <w:bCs/>
          <w:sz w:val="28"/>
          <w:szCs w:val="28"/>
          <w:lang w:val="en-US"/>
        </w:rPr>
        <w:t xml:space="preserve"> </w:t>
      </w:r>
      <w:hyperlink r:id="rId15" w:history="1">
        <w:r w:rsidRPr="00C32422">
          <w:rPr>
            <w:rStyle w:val="Hyperlink"/>
            <w:b/>
            <w:bCs/>
            <w:sz w:val="28"/>
            <w:szCs w:val="28"/>
            <w:lang w:val="en-US"/>
          </w:rPr>
          <w:t>here</w:t>
        </w:r>
      </w:hyperlink>
      <w:r w:rsidRPr="00C32422">
        <w:rPr>
          <w:b/>
          <w:bCs/>
          <w:sz w:val="28"/>
          <w:szCs w:val="28"/>
          <w:lang w:val="en-US"/>
        </w:rPr>
        <w:t xml:space="preserve"> </w:t>
      </w:r>
      <w:r w:rsidRPr="00C32422">
        <w:rPr>
          <w:b/>
          <w:bCs/>
          <w:color w:val="FF0000"/>
          <w:sz w:val="28"/>
          <w:szCs w:val="28"/>
          <w:lang w:val="en-US"/>
        </w:rPr>
        <w:t xml:space="preserve">for download. </w:t>
      </w:r>
    </w:p>
    <w:p w14:paraId="6614D002" w14:textId="77777777" w:rsidR="00955402" w:rsidRPr="00C32422" w:rsidRDefault="00955402" w:rsidP="00BC5181">
      <w:pPr>
        <w:spacing w:line="360" w:lineRule="auto"/>
        <w:rPr>
          <w:b/>
          <w:bCs/>
          <w:lang w:val="en-US"/>
        </w:rPr>
      </w:pPr>
    </w:p>
    <w:p w14:paraId="477CC494" w14:textId="77777777" w:rsidR="00955402" w:rsidRPr="00C32422" w:rsidRDefault="00955402" w:rsidP="00BC5181">
      <w:pPr>
        <w:spacing w:line="360" w:lineRule="auto"/>
        <w:rPr>
          <w:b/>
          <w:bCs/>
          <w:lang w:val="en-US"/>
        </w:rPr>
      </w:pPr>
    </w:p>
    <w:p w14:paraId="65A570DC" w14:textId="77777777" w:rsidR="00C32422" w:rsidRDefault="00C32422">
      <w:pPr>
        <w:spacing w:line="360" w:lineRule="auto"/>
        <w:rPr>
          <w:kern w:val="2"/>
          <w:szCs w:val="22"/>
          <w14:ligatures w14:val="standardContextual"/>
        </w:rPr>
      </w:pPr>
      <w:r>
        <w:rPr>
          <w:b/>
          <w:bCs/>
        </w:rPr>
        <w:t xml:space="preserve">About </w:t>
      </w:r>
      <w:proofErr w:type="spellStart"/>
      <w:r>
        <w:rPr>
          <w:b/>
          <w:bCs/>
        </w:rPr>
        <w:t>the</w:t>
      </w:r>
      <w:proofErr w:type="spellEnd"/>
      <w:r>
        <w:rPr>
          <w:b/>
          <w:bCs/>
        </w:rPr>
        <w:t xml:space="preserve"> </w:t>
      </w:r>
      <w:proofErr w:type="spellStart"/>
      <w:r>
        <w:rPr>
          <w:b/>
          <w:bCs/>
        </w:rPr>
        <w:t>company</w:t>
      </w:r>
      <w:proofErr w:type="spellEnd"/>
    </w:p>
    <w:p w14:paraId="4EFA4396" w14:textId="77777777" w:rsidR="00C32422" w:rsidRPr="00C32422" w:rsidRDefault="00C32422">
      <w:pPr>
        <w:spacing w:line="360" w:lineRule="auto"/>
        <w:rPr>
          <w:kern w:val="2"/>
          <w:szCs w:val="22"/>
          <w:lang w:val="en-US"/>
          <w14:ligatures w14:val="standardContextual"/>
        </w:rPr>
      </w:pPr>
      <w:r w:rsidRPr="00C32422">
        <w:rPr>
          <w:lang w:val="en-US"/>
        </w:rPr>
        <w:t xml:space="preserve">F. Zimmermann GmbH, based in Neuhausen </w:t>
      </w:r>
      <w:proofErr w:type="spellStart"/>
      <w:r w:rsidRPr="00C32422">
        <w:rPr>
          <w:lang w:val="en-US"/>
        </w:rPr>
        <w:t>a.d.F</w:t>
      </w:r>
      <w:proofErr w:type="spellEnd"/>
      <w:r w:rsidRPr="00C32422">
        <w:rPr>
          <w:lang w:val="en-US"/>
        </w:rPr>
        <w:t xml:space="preserve">. near Stuttgart, is a globally leading high-tech provider of gantry milling machines. These are characterized by maximum accuracy in huge working envelopes, enormous dynamics and cutting performance. The company, founded in 1933 by Friedrich Zimmermann, now has more than 190 employees worldwide as well as a subsidiary, Zimmermann Inc., in Wixom, USA. </w:t>
      </w:r>
    </w:p>
    <w:p w14:paraId="5EC7D896" w14:textId="77777777" w:rsidR="00C32422" w:rsidRPr="00C32422" w:rsidRDefault="00C32422">
      <w:pPr>
        <w:spacing w:line="360" w:lineRule="auto"/>
        <w:rPr>
          <w:kern w:val="2"/>
          <w:szCs w:val="22"/>
          <w:lang w:val="en-US"/>
          <w14:ligatures w14:val="standardContextual"/>
        </w:rPr>
      </w:pPr>
      <w:r w:rsidRPr="00C32422">
        <w:rPr>
          <w:lang w:val="en-US"/>
        </w:rPr>
        <w:t>With its product portfolio, the innovative company has one goal above all: to offer the right solution for its customers and thereby ensure high cost-effectiveness. “Precision made in Germany.” These special machines are used worldwide in the automotive, aerospace and mechanical engineering industries as well as in defense technology.</w:t>
      </w:r>
    </w:p>
    <w:p w14:paraId="451156E4" w14:textId="77777777" w:rsidR="00C32422" w:rsidRPr="00C32422" w:rsidRDefault="00C32422">
      <w:pPr>
        <w:spacing w:line="360" w:lineRule="auto"/>
        <w:rPr>
          <w:kern w:val="2"/>
          <w:szCs w:val="22"/>
          <w:lang w:val="en-US"/>
          <w14:ligatures w14:val="standardContextual"/>
        </w:rPr>
      </w:pPr>
      <w:r w:rsidRPr="00C32422">
        <w:rPr>
          <w:lang w:val="en-US"/>
        </w:rPr>
        <w:t xml:space="preserve">More information at: </w:t>
      </w:r>
      <w:hyperlink r:id="rId16" w:history="1">
        <w:r w:rsidRPr="00C32422">
          <w:rPr>
            <w:rStyle w:val="Hyperlink"/>
            <w:lang w:val="en-US"/>
          </w:rPr>
          <w:t>www.f-zimmermann.com</w:t>
        </w:r>
      </w:hyperlink>
      <w:r w:rsidRPr="00C32422">
        <w:rPr>
          <w:lang w:val="en-US"/>
        </w:rPr>
        <w:t xml:space="preserve">. </w:t>
      </w:r>
    </w:p>
    <w:p w14:paraId="34B70414" w14:textId="77777777" w:rsidR="00BC5181" w:rsidRPr="00C32422" w:rsidRDefault="00BC5181" w:rsidP="00BC5181">
      <w:pPr>
        <w:spacing w:line="360" w:lineRule="auto"/>
        <w:rPr>
          <w:lang w:val="en-US"/>
        </w:rPr>
      </w:pPr>
    </w:p>
    <w:p w14:paraId="6C2454BF" w14:textId="77777777" w:rsidR="00BC5181" w:rsidRPr="00C32422" w:rsidRDefault="00BC5181" w:rsidP="00BC5181">
      <w:pPr>
        <w:spacing w:line="360" w:lineRule="auto"/>
        <w:rPr>
          <w:lang w:val="en-US"/>
        </w:rPr>
      </w:pPr>
    </w:p>
    <w:p w14:paraId="05D65A24" w14:textId="77777777" w:rsidR="00C32422" w:rsidRDefault="00C32422">
      <w:pPr>
        <w:rPr>
          <w:kern w:val="2"/>
          <w:szCs w:val="22"/>
          <w14:ligatures w14:val="standardContextual"/>
        </w:rPr>
      </w:pPr>
      <w:r>
        <w:rPr>
          <w:b/>
          <w:bCs/>
        </w:rPr>
        <w:t xml:space="preserve">Press </w:t>
      </w:r>
      <w:proofErr w:type="spellStart"/>
      <w:r>
        <w:rPr>
          <w:b/>
          <w:bCs/>
        </w:rPr>
        <w:t>contact</w:t>
      </w:r>
      <w:proofErr w:type="spellEnd"/>
      <w:r>
        <w:rPr>
          <w:b/>
          <w:bCs/>
        </w:rPr>
        <w:t>:</w:t>
      </w:r>
      <w:r>
        <w:t xml:space="preserve">                               </w:t>
      </w:r>
    </w:p>
    <w:p w14:paraId="097536ED" w14:textId="77777777" w:rsidR="00BC5181" w:rsidRPr="005D40A3" w:rsidRDefault="00BC5181" w:rsidP="00BC5181">
      <w:pPr>
        <w:tabs>
          <w:tab w:val="left" w:pos="3402"/>
          <w:tab w:val="left" w:pos="5812"/>
        </w:tabs>
        <w:rPr>
          <w:rFonts w:cs="Arial"/>
          <w:b/>
          <w:szCs w:val="22"/>
        </w:rPr>
      </w:pPr>
    </w:p>
    <w:p w14:paraId="70C8C9CF" w14:textId="77777777" w:rsidR="00BC5181" w:rsidRPr="005D40A3" w:rsidRDefault="00BC5181" w:rsidP="00BC5181">
      <w:pPr>
        <w:tabs>
          <w:tab w:val="left" w:pos="3402"/>
          <w:tab w:val="left" w:pos="5812"/>
        </w:tabs>
        <w:rPr>
          <w:rFonts w:cs="Arial"/>
          <w:szCs w:val="22"/>
        </w:rPr>
      </w:pPr>
      <w:r w:rsidRPr="005D40A3">
        <w:rPr>
          <w:rFonts w:cs="Arial"/>
          <w:szCs w:val="22"/>
        </w:rPr>
        <w:lastRenderedPageBreak/>
        <w:t>F. Zimmermann GmbH</w:t>
      </w:r>
      <w:r w:rsidRPr="005D40A3">
        <w:rPr>
          <w:rFonts w:cs="Arial"/>
          <w:b/>
          <w:szCs w:val="22"/>
        </w:rPr>
        <w:tab/>
      </w:r>
      <w:r w:rsidRPr="005D40A3">
        <w:rPr>
          <w:rFonts w:cs="Arial"/>
          <w:b/>
          <w:szCs w:val="22"/>
        </w:rPr>
        <w:tab/>
      </w:r>
      <w:r w:rsidRPr="005D40A3">
        <w:rPr>
          <w:rFonts w:cs="Arial"/>
          <w:szCs w:val="22"/>
        </w:rPr>
        <w:br/>
      </w:r>
      <w:r w:rsidR="002F6001" w:rsidRPr="002F6001">
        <w:rPr>
          <w:rFonts w:cs="Arial"/>
          <w:szCs w:val="22"/>
        </w:rPr>
        <w:t>Sandra Bayer Teixeira</w:t>
      </w:r>
      <w:r w:rsidRPr="005D40A3">
        <w:rPr>
          <w:rFonts w:cs="Arial"/>
          <w:szCs w:val="22"/>
        </w:rPr>
        <w:tab/>
      </w:r>
      <w:r w:rsidRPr="005D40A3">
        <w:rPr>
          <w:rFonts w:cs="Arial"/>
          <w:szCs w:val="22"/>
        </w:rPr>
        <w:tab/>
      </w:r>
    </w:p>
    <w:p w14:paraId="61F2EE60" w14:textId="77777777" w:rsidR="00BC5181" w:rsidRPr="005D40A3" w:rsidRDefault="00BC5181" w:rsidP="00BC5181">
      <w:pPr>
        <w:tabs>
          <w:tab w:val="left" w:pos="3402"/>
          <w:tab w:val="left" w:pos="5812"/>
        </w:tabs>
        <w:rPr>
          <w:rFonts w:cs="Arial"/>
          <w:szCs w:val="22"/>
        </w:rPr>
      </w:pPr>
      <w:r w:rsidRPr="005D40A3">
        <w:rPr>
          <w:rFonts w:cs="Arial"/>
          <w:szCs w:val="22"/>
        </w:rPr>
        <w:t>Bernhäuser Straße 35</w:t>
      </w:r>
      <w:r w:rsidRPr="005D40A3">
        <w:rPr>
          <w:rFonts w:cs="Arial"/>
          <w:szCs w:val="22"/>
        </w:rPr>
        <w:tab/>
      </w:r>
      <w:r w:rsidRPr="005D40A3">
        <w:rPr>
          <w:rFonts w:cs="Arial"/>
          <w:szCs w:val="22"/>
        </w:rPr>
        <w:tab/>
      </w:r>
    </w:p>
    <w:p w14:paraId="57E8B87A" w14:textId="77777777" w:rsidR="00C32422" w:rsidRDefault="00C32422">
      <w:pPr>
        <w:rPr>
          <w:kern w:val="2"/>
          <w:szCs w:val="22"/>
          <w14:ligatures w14:val="standardContextual"/>
        </w:rPr>
      </w:pPr>
      <w:r>
        <w:t xml:space="preserve">73765 Neuhausen </w:t>
      </w:r>
      <w:proofErr w:type="spellStart"/>
      <w:r>
        <w:t>a.d.F</w:t>
      </w:r>
      <w:proofErr w:type="spellEnd"/>
      <w:r>
        <w:t xml:space="preserve">., Germany                                  </w:t>
      </w:r>
      <w:r>
        <w:rPr>
          <w:b/>
          <w:bCs/>
        </w:rPr>
        <w:t xml:space="preserve">          </w:t>
      </w:r>
    </w:p>
    <w:p w14:paraId="5752EF82" w14:textId="77777777" w:rsidR="00BC5181" w:rsidRPr="007E6831" w:rsidRDefault="00BC5181" w:rsidP="00BC5181">
      <w:pPr>
        <w:tabs>
          <w:tab w:val="left" w:pos="3402"/>
          <w:tab w:val="left" w:pos="5812"/>
        </w:tabs>
        <w:rPr>
          <w:rFonts w:cs="Arial"/>
          <w:szCs w:val="22"/>
        </w:rPr>
      </w:pPr>
      <w:r w:rsidRPr="007E6831">
        <w:rPr>
          <w:rFonts w:cs="Arial"/>
          <w:szCs w:val="22"/>
        </w:rPr>
        <w:t>Tel. +49 7158 948955 214</w:t>
      </w:r>
      <w:r w:rsidRPr="007E6831">
        <w:rPr>
          <w:rFonts w:cs="Arial"/>
          <w:szCs w:val="22"/>
        </w:rPr>
        <w:tab/>
      </w:r>
      <w:r w:rsidRPr="007E6831">
        <w:rPr>
          <w:rFonts w:cs="Arial"/>
          <w:szCs w:val="22"/>
        </w:rPr>
        <w:tab/>
      </w:r>
    </w:p>
    <w:p w14:paraId="23BB25AC" w14:textId="77777777" w:rsidR="00BC5181" w:rsidRPr="007E6831" w:rsidRDefault="002F6001" w:rsidP="00BC5181">
      <w:pPr>
        <w:tabs>
          <w:tab w:val="left" w:pos="3402"/>
          <w:tab w:val="left" w:pos="5812"/>
        </w:tabs>
        <w:rPr>
          <w:rFonts w:cs="Arial"/>
          <w:szCs w:val="22"/>
        </w:rPr>
      </w:pPr>
      <w:hyperlink r:id="rId17" w:history="1">
        <w:r w:rsidRPr="000D0636">
          <w:rPr>
            <w:rStyle w:val="Hyperlink"/>
            <w:rFonts w:cs="Arial"/>
            <w:szCs w:val="22"/>
          </w:rPr>
          <w:t>bayer.s@f-zimmermann.com</w:t>
        </w:r>
      </w:hyperlink>
      <w:r>
        <w:rPr>
          <w:rFonts w:cs="Arial"/>
          <w:szCs w:val="22"/>
        </w:rPr>
        <w:t xml:space="preserve"> </w:t>
      </w:r>
      <w:r w:rsidR="00BC5181" w:rsidRPr="007E6831">
        <w:rPr>
          <w:rFonts w:cs="Arial"/>
          <w:szCs w:val="22"/>
        </w:rPr>
        <w:tab/>
      </w:r>
      <w:r w:rsidR="00BC5181" w:rsidRPr="007E6831">
        <w:rPr>
          <w:rFonts w:cs="Arial"/>
          <w:szCs w:val="22"/>
        </w:rPr>
        <w:tab/>
        <w:t xml:space="preserve"> </w:t>
      </w:r>
    </w:p>
    <w:p w14:paraId="5DA0E9FC" w14:textId="77777777" w:rsidR="00BC5181" w:rsidRPr="005D40A3" w:rsidRDefault="00BC5181" w:rsidP="00BC5181">
      <w:pPr>
        <w:tabs>
          <w:tab w:val="left" w:pos="3402"/>
          <w:tab w:val="left" w:pos="5812"/>
          <w:tab w:val="left" w:pos="6946"/>
        </w:tabs>
        <w:rPr>
          <w:rFonts w:cs="Arial"/>
          <w:szCs w:val="22"/>
        </w:rPr>
      </w:pPr>
      <w:hyperlink r:id="rId18" w:history="1">
        <w:r w:rsidRPr="007E6831">
          <w:rPr>
            <w:rStyle w:val="Hyperlink"/>
            <w:rFonts w:cs="Arial"/>
            <w:szCs w:val="22"/>
          </w:rPr>
          <w:t>www.f-zimmermann.com</w:t>
        </w:r>
      </w:hyperlink>
      <w:r w:rsidRPr="007E6831">
        <w:rPr>
          <w:rFonts w:cs="Arial"/>
          <w:szCs w:val="22"/>
        </w:rPr>
        <w:tab/>
      </w:r>
      <w:r w:rsidRPr="007E6831">
        <w:rPr>
          <w:rFonts w:cs="Arial"/>
          <w:szCs w:val="22"/>
        </w:rPr>
        <w:tab/>
      </w:r>
    </w:p>
    <w:p w14:paraId="013D52B9" w14:textId="77777777" w:rsidR="00BC5181" w:rsidRPr="005D40A3" w:rsidRDefault="00BC5181" w:rsidP="00BC5181">
      <w:pPr>
        <w:tabs>
          <w:tab w:val="left" w:pos="3402"/>
          <w:tab w:val="left" w:pos="5812"/>
          <w:tab w:val="left" w:pos="6946"/>
        </w:tabs>
        <w:rPr>
          <w:rFonts w:cs="Arial"/>
          <w:b/>
          <w:szCs w:val="22"/>
        </w:rPr>
      </w:pPr>
    </w:p>
    <w:p w14:paraId="289B4572" w14:textId="77777777" w:rsidR="00E711F0" w:rsidRDefault="00E711F0" w:rsidP="00BC5181">
      <w:pPr>
        <w:tabs>
          <w:tab w:val="left" w:pos="3402"/>
          <w:tab w:val="left" w:pos="5812"/>
          <w:tab w:val="left" w:pos="6946"/>
        </w:tabs>
        <w:rPr>
          <w:rFonts w:cs="Arial"/>
          <w:b/>
          <w:szCs w:val="22"/>
        </w:rPr>
      </w:pPr>
    </w:p>
    <w:p w14:paraId="67C3EFC5" w14:textId="77777777" w:rsidR="00E711F0" w:rsidRDefault="00E711F0" w:rsidP="00BC5181">
      <w:pPr>
        <w:tabs>
          <w:tab w:val="left" w:pos="3402"/>
          <w:tab w:val="left" w:pos="5812"/>
          <w:tab w:val="left" w:pos="6946"/>
        </w:tabs>
        <w:rPr>
          <w:rFonts w:cs="Arial"/>
          <w:b/>
          <w:szCs w:val="22"/>
        </w:rPr>
      </w:pPr>
    </w:p>
    <w:p w14:paraId="5F8D5B08" w14:textId="77777777" w:rsidR="00C32422" w:rsidRPr="00C32422" w:rsidRDefault="00C32422">
      <w:pPr>
        <w:rPr>
          <w:kern w:val="2"/>
          <w:szCs w:val="22"/>
          <w:lang w:val="en-US"/>
          <w14:ligatures w14:val="standardContextual"/>
        </w:rPr>
      </w:pPr>
      <w:r w:rsidRPr="00C32422">
        <w:rPr>
          <w:b/>
          <w:bCs/>
          <w:lang w:val="en-US"/>
        </w:rPr>
        <w:t>Please send a specimen copy to our agency:</w:t>
      </w:r>
    </w:p>
    <w:p w14:paraId="359DF913" w14:textId="77777777" w:rsidR="00BC5181" w:rsidRPr="00C32422" w:rsidRDefault="00BC5181" w:rsidP="00BC5181">
      <w:pPr>
        <w:tabs>
          <w:tab w:val="left" w:pos="3402"/>
          <w:tab w:val="left" w:pos="5812"/>
          <w:tab w:val="left" w:pos="6946"/>
        </w:tabs>
        <w:rPr>
          <w:rFonts w:cs="Arial"/>
          <w:szCs w:val="22"/>
          <w:lang w:val="en-US"/>
        </w:rPr>
      </w:pPr>
    </w:p>
    <w:p w14:paraId="0869268C" w14:textId="77777777" w:rsidR="00BC5181" w:rsidRPr="005D40A3" w:rsidRDefault="00BC5181" w:rsidP="00BC5181">
      <w:pPr>
        <w:tabs>
          <w:tab w:val="left" w:pos="3402"/>
          <w:tab w:val="left" w:pos="5812"/>
          <w:tab w:val="left" w:pos="6946"/>
        </w:tabs>
        <w:rPr>
          <w:rFonts w:cs="Arial"/>
          <w:szCs w:val="22"/>
        </w:rPr>
      </w:pPr>
      <w:r w:rsidRPr="005D40A3">
        <w:rPr>
          <w:rFonts w:cs="Arial"/>
          <w:szCs w:val="22"/>
        </w:rPr>
        <w:t>a1kommunikation Schweizer GmbH</w:t>
      </w:r>
    </w:p>
    <w:p w14:paraId="44F877C4" w14:textId="77777777" w:rsidR="002F6001" w:rsidRDefault="002F6001" w:rsidP="00BC5181">
      <w:pPr>
        <w:tabs>
          <w:tab w:val="left" w:pos="3402"/>
          <w:tab w:val="left" w:pos="5812"/>
          <w:tab w:val="left" w:pos="6946"/>
        </w:tabs>
        <w:rPr>
          <w:rFonts w:cs="Arial"/>
          <w:szCs w:val="22"/>
        </w:rPr>
      </w:pPr>
      <w:r w:rsidRPr="002F6001">
        <w:rPr>
          <w:rFonts w:cs="Arial"/>
          <w:szCs w:val="22"/>
        </w:rPr>
        <w:t xml:space="preserve">Dunja Jakob </w:t>
      </w:r>
    </w:p>
    <w:p w14:paraId="0B1768CE" w14:textId="77777777" w:rsidR="00BC5181" w:rsidRPr="005E671D" w:rsidRDefault="00BC5181" w:rsidP="00BC5181">
      <w:pPr>
        <w:tabs>
          <w:tab w:val="left" w:pos="3402"/>
          <w:tab w:val="left" w:pos="5812"/>
          <w:tab w:val="left" w:pos="6946"/>
        </w:tabs>
        <w:rPr>
          <w:rFonts w:cs="Arial"/>
          <w:szCs w:val="22"/>
        </w:rPr>
      </w:pPr>
      <w:r w:rsidRPr="005E671D">
        <w:rPr>
          <w:rFonts w:cs="Arial"/>
          <w:szCs w:val="22"/>
        </w:rPr>
        <w:t>Oberdorfstr. 31</w:t>
      </w:r>
      <w:r w:rsidR="00050295">
        <w:rPr>
          <w:rFonts w:cs="Arial"/>
          <w:szCs w:val="22"/>
        </w:rPr>
        <w:t>/1</w:t>
      </w:r>
    </w:p>
    <w:p w14:paraId="1219CA60" w14:textId="77777777" w:rsidR="00C32422" w:rsidRDefault="00C32422">
      <w:pPr>
        <w:rPr>
          <w:kern w:val="2"/>
          <w:szCs w:val="22"/>
          <w14:ligatures w14:val="standardContextual"/>
        </w:rPr>
      </w:pPr>
      <w:r>
        <w:t>70794 Filderstadt, Germany</w:t>
      </w:r>
    </w:p>
    <w:p w14:paraId="09DDBCEA" w14:textId="77777777" w:rsidR="00BC5181" w:rsidRDefault="00BC5181" w:rsidP="00BC5181">
      <w:pPr>
        <w:tabs>
          <w:tab w:val="left" w:pos="3402"/>
          <w:tab w:val="left" w:pos="5812"/>
          <w:tab w:val="left" w:pos="6946"/>
        </w:tabs>
        <w:rPr>
          <w:rFonts w:cs="Arial"/>
          <w:szCs w:val="22"/>
        </w:rPr>
      </w:pPr>
      <w:r w:rsidRPr="007E6831">
        <w:rPr>
          <w:rFonts w:cs="Arial"/>
          <w:szCs w:val="22"/>
        </w:rPr>
        <w:t>Tel. +49 711 945 4161-</w:t>
      </w:r>
      <w:r w:rsidR="002F6001">
        <w:rPr>
          <w:rFonts w:cs="Arial"/>
          <w:szCs w:val="22"/>
        </w:rPr>
        <w:t>31</w:t>
      </w:r>
    </w:p>
    <w:p w14:paraId="1AA51967" w14:textId="77777777" w:rsidR="008F690E" w:rsidRDefault="00BD5FF9" w:rsidP="00BC5181">
      <w:pPr>
        <w:tabs>
          <w:tab w:val="left" w:pos="3402"/>
          <w:tab w:val="left" w:pos="5812"/>
          <w:tab w:val="left" w:pos="6946"/>
        </w:tabs>
        <w:rPr>
          <w:rFonts w:cs="Arial"/>
          <w:szCs w:val="22"/>
        </w:rPr>
      </w:pPr>
      <w:hyperlink r:id="rId19" w:history="1">
        <w:r w:rsidRPr="000E0EE5">
          <w:rPr>
            <w:rStyle w:val="Hyperlink"/>
            <w:rFonts w:cs="Arial"/>
            <w:szCs w:val="22"/>
          </w:rPr>
          <w:t>dunja.jakob@a1kommunikation.de</w:t>
        </w:r>
      </w:hyperlink>
    </w:p>
    <w:p w14:paraId="4ACC4754" w14:textId="77777777" w:rsidR="00BC5181" w:rsidRDefault="008F690E" w:rsidP="00BC5181">
      <w:pPr>
        <w:spacing w:line="360" w:lineRule="auto"/>
        <w:rPr>
          <w:rFonts w:cs="Arial"/>
          <w:szCs w:val="22"/>
        </w:rPr>
      </w:pPr>
      <w:hyperlink r:id="rId20" w:history="1">
        <w:r w:rsidRPr="00B3237E">
          <w:rPr>
            <w:rStyle w:val="Hyperlink"/>
            <w:rFonts w:cs="Arial"/>
            <w:szCs w:val="22"/>
          </w:rPr>
          <w:t>www.a1kommunikation.de</w:t>
        </w:r>
      </w:hyperlink>
    </w:p>
    <w:p w14:paraId="19D9433A" w14:textId="77777777" w:rsidR="00BC5181" w:rsidRDefault="00BC5181" w:rsidP="00BC5181">
      <w:pPr>
        <w:spacing w:line="360" w:lineRule="auto"/>
        <w:rPr>
          <w:szCs w:val="22"/>
        </w:rPr>
      </w:pPr>
    </w:p>
    <w:p w14:paraId="3EF4B627" w14:textId="77777777" w:rsidR="00C76F9D" w:rsidRPr="009C6412" w:rsidRDefault="00C76F9D" w:rsidP="00BC5181">
      <w:pPr>
        <w:spacing w:line="360" w:lineRule="auto"/>
      </w:pPr>
    </w:p>
    <w:sectPr w:rsidR="00C76F9D" w:rsidRPr="009C6412" w:rsidSect="0081476C">
      <w:headerReference w:type="even" r:id="rId21"/>
      <w:headerReference w:type="default" r:id="rId22"/>
      <w:footerReference w:type="default" r:id="rId23"/>
      <w:headerReference w:type="first" r:id="rId24"/>
      <w:footerReference w:type="first" r:id="rId25"/>
      <w:pgSz w:w="11906" w:h="16838"/>
      <w:pgMar w:top="1418"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F36F4" w14:textId="77777777" w:rsidR="00FF4729" w:rsidRDefault="00FF4729">
      <w:r>
        <w:separator/>
      </w:r>
    </w:p>
  </w:endnote>
  <w:endnote w:type="continuationSeparator" w:id="0">
    <w:p w14:paraId="3D4F6354" w14:textId="77777777" w:rsidR="00FF4729" w:rsidRDefault="00FF4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45 Light">
    <w:altName w:val="Calibri"/>
    <w:charset w:val="00"/>
    <w:family w:val="swiss"/>
    <w:pitch w:val="variable"/>
    <w:sig w:usb0="8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CAE3B" w14:textId="6C322A70" w:rsidR="00940B7F" w:rsidRPr="00F15C49" w:rsidRDefault="00F15C49" w:rsidP="00F15C49">
    <w:pPr>
      <w:tabs>
        <w:tab w:val="left" w:pos="3402"/>
        <w:tab w:val="left" w:pos="6521"/>
      </w:tabs>
      <w:rPr>
        <w:rFonts w:cs="Arial"/>
        <w:sz w:val="18"/>
        <w:szCs w:val="18"/>
      </w:rPr>
    </w:pPr>
    <w:r>
      <w:rPr>
        <w:rFonts w:cs="Arial"/>
        <w:sz w:val="16"/>
        <w:szCs w:val="16"/>
      </w:rPr>
      <w:tab/>
    </w:r>
    <w:r>
      <w:rPr>
        <w:rFonts w:cs="Arial"/>
        <w:sz w:val="16"/>
        <w:szCs w:val="16"/>
      </w:rPr>
      <w:tab/>
    </w:r>
    <w:r>
      <w:rPr>
        <w:rFonts w:cs="Arial"/>
        <w:sz w:val="16"/>
        <w:szCs w:val="16"/>
      </w:rPr>
      <w:tab/>
    </w:r>
    <w:r w:rsidR="0031475D">
      <w:rPr>
        <w:rStyle w:val="Seitenzahl"/>
        <w:rFonts w:cs="Arial"/>
        <w:sz w:val="18"/>
        <w:szCs w:val="18"/>
      </w:rPr>
      <w:t>Page</w:t>
    </w:r>
    <w:r w:rsidRPr="00FE6637">
      <w:rPr>
        <w:rStyle w:val="Seitenzahl"/>
        <w:rFonts w:cs="Arial"/>
        <w:sz w:val="18"/>
        <w:szCs w:val="18"/>
      </w:rPr>
      <w:t xml:space="preserve"> </w:t>
    </w:r>
    <w:r w:rsidRPr="00FE6637">
      <w:rPr>
        <w:rStyle w:val="Seitenzahl"/>
        <w:rFonts w:cs="Arial"/>
        <w:sz w:val="18"/>
        <w:szCs w:val="18"/>
      </w:rPr>
      <w:fldChar w:fldCharType="begin"/>
    </w:r>
    <w:r w:rsidRPr="00FE6637">
      <w:rPr>
        <w:rStyle w:val="Seitenzahl"/>
        <w:rFonts w:cs="Arial"/>
        <w:sz w:val="18"/>
        <w:szCs w:val="18"/>
      </w:rPr>
      <w:instrText xml:space="preserve"> PAGE </w:instrText>
    </w:r>
    <w:r w:rsidRPr="00FE6637">
      <w:rPr>
        <w:rStyle w:val="Seitenzahl"/>
        <w:rFonts w:cs="Arial"/>
        <w:sz w:val="18"/>
        <w:szCs w:val="18"/>
      </w:rPr>
      <w:fldChar w:fldCharType="separate"/>
    </w:r>
    <w:r w:rsidR="007B07E9">
      <w:rPr>
        <w:rStyle w:val="Seitenzahl"/>
        <w:rFonts w:cs="Arial"/>
        <w:noProof/>
        <w:sz w:val="18"/>
        <w:szCs w:val="18"/>
      </w:rPr>
      <w:t>7</w:t>
    </w:r>
    <w:r w:rsidRPr="00FE6637">
      <w:rPr>
        <w:rStyle w:val="Seitenzahl"/>
        <w:rFonts w:cs="Arial"/>
        <w:sz w:val="18"/>
        <w:szCs w:val="18"/>
      </w:rPr>
      <w:fldChar w:fldCharType="end"/>
    </w:r>
    <w:r w:rsidRPr="00FE6637">
      <w:rPr>
        <w:rStyle w:val="Seitenzahl"/>
        <w:rFonts w:cs="Arial"/>
        <w:sz w:val="18"/>
        <w:szCs w:val="18"/>
      </w:rPr>
      <w:t>/</w:t>
    </w:r>
    <w:r w:rsidRPr="00FE6637">
      <w:rPr>
        <w:rStyle w:val="Seitenzahl"/>
        <w:rFonts w:cs="Arial"/>
        <w:sz w:val="18"/>
        <w:szCs w:val="18"/>
      </w:rPr>
      <w:fldChar w:fldCharType="begin"/>
    </w:r>
    <w:r w:rsidRPr="00FE6637">
      <w:rPr>
        <w:rStyle w:val="Seitenzahl"/>
        <w:rFonts w:cs="Arial"/>
        <w:sz w:val="18"/>
        <w:szCs w:val="18"/>
      </w:rPr>
      <w:instrText xml:space="preserve"> NUMPAGES </w:instrText>
    </w:r>
    <w:r w:rsidRPr="00FE6637">
      <w:rPr>
        <w:rStyle w:val="Seitenzahl"/>
        <w:rFonts w:cs="Arial"/>
        <w:sz w:val="18"/>
        <w:szCs w:val="18"/>
      </w:rPr>
      <w:fldChar w:fldCharType="separate"/>
    </w:r>
    <w:r w:rsidR="007B07E9">
      <w:rPr>
        <w:rStyle w:val="Seitenzahl"/>
        <w:rFonts w:cs="Arial"/>
        <w:noProof/>
        <w:sz w:val="18"/>
        <w:szCs w:val="18"/>
      </w:rPr>
      <w:t>7</w:t>
    </w:r>
    <w:r w:rsidRPr="00FE6637">
      <w:rPr>
        <w:rStyle w:val="Seitenzahl"/>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4E0F2" w14:textId="1B080A8A" w:rsidR="00940B7F" w:rsidRPr="00CA0496" w:rsidRDefault="00940B7F" w:rsidP="00CA0496">
    <w:pPr>
      <w:pStyle w:val="Fuzeile"/>
      <w:rPr>
        <w:rStyle w:val="Seitenzahl"/>
        <w:rFonts w:cs="Arial"/>
        <w:sz w:val="16"/>
        <w:szCs w:val="16"/>
        <w:lang w:val="de-DE"/>
      </w:rPr>
    </w:pPr>
    <w:r w:rsidRPr="00CA0496">
      <w:rPr>
        <w:rStyle w:val="Seitenzahl"/>
        <w:rFonts w:cs="Arial"/>
        <w:sz w:val="16"/>
        <w:szCs w:val="16"/>
        <w:lang w:val="de-DE"/>
      </w:rPr>
      <w:tab/>
    </w:r>
    <w:r w:rsidRPr="00CA0496">
      <w:rPr>
        <w:rStyle w:val="Seitenzahl"/>
        <w:rFonts w:cs="Arial"/>
        <w:sz w:val="16"/>
        <w:szCs w:val="16"/>
        <w:lang w:val="de-DE"/>
      </w:rPr>
      <w:tab/>
    </w:r>
    <w:r w:rsidR="0031475D">
      <w:rPr>
        <w:rStyle w:val="Seitenzahl"/>
        <w:rFonts w:cs="Arial"/>
        <w:sz w:val="16"/>
        <w:szCs w:val="16"/>
        <w:lang w:val="de-DE"/>
      </w:rPr>
      <w:t>Page</w:t>
    </w:r>
    <w:r w:rsidRPr="00CA0496">
      <w:rPr>
        <w:rStyle w:val="Seitenzahl"/>
        <w:rFonts w:cs="Arial"/>
        <w:sz w:val="16"/>
        <w:szCs w:val="16"/>
        <w:lang w:val="de-DE"/>
      </w:rPr>
      <w:t xml:space="preserve"> </w:t>
    </w:r>
    <w:r w:rsidRPr="00CA0496">
      <w:rPr>
        <w:rStyle w:val="Seitenzahl"/>
        <w:rFonts w:cs="Arial"/>
        <w:sz w:val="16"/>
        <w:szCs w:val="16"/>
        <w:lang w:val="de-DE"/>
      </w:rPr>
      <w:fldChar w:fldCharType="begin"/>
    </w:r>
    <w:r w:rsidRPr="00CA0496">
      <w:rPr>
        <w:rStyle w:val="Seitenzahl"/>
        <w:rFonts w:cs="Arial"/>
        <w:sz w:val="16"/>
        <w:szCs w:val="16"/>
        <w:lang w:val="de-DE"/>
      </w:rPr>
      <w:instrText xml:space="preserve"> PAGE </w:instrText>
    </w:r>
    <w:r w:rsidRPr="00CA0496">
      <w:rPr>
        <w:rStyle w:val="Seitenzahl"/>
        <w:rFonts w:cs="Arial"/>
        <w:sz w:val="16"/>
        <w:szCs w:val="16"/>
        <w:lang w:val="de-DE"/>
      </w:rPr>
      <w:fldChar w:fldCharType="separate"/>
    </w:r>
    <w:r w:rsidR="007B07E9">
      <w:rPr>
        <w:rStyle w:val="Seitenzahl"/>
        <w:rFonts w:cs="Arial"/>
        <w:noProof/>
        <w:sz w:val="16"/>
        <w:szCs w:val="16"/>
        <w:lang w:val="de-DE"/>
      </w:rPr>
      <w:t>1</w:t>
    </w:r>
    <w:r w:rsidRPr="00CA0496">
      <w:rPr>
        <w:rStyle w:val="Seitenzahl"/>
        <w:rFonts w:cs="Arial"/>
        <w:sz w:val="16"/>
        <w:szCs w:val="16"/>
        <w:lang w:val="de-DE"/>
      </w:rPr>
      <w:fldChar w:fldCharType="end"/>
    </w:r>
    <w:r w:rsidRPr="00CA0496">
      <w:rPr>
        <w:rStyle w:val="Seitenzahl"/>
        <w:rFonts w:cs="Arial"/>
        <w:sz w:val="16"/>
        <w:szCs w:val="16"/>
        <w:lang w:val="de-DE"/>
      </w:rPr>
      <w:t>/</w:t>
    </w:r>
    <w:r w:rsidRPr="00CA0496">
      <w:rPr>
        <w:rStyle w:val="Seitenzahl"/>
        <w:rFonts w:cs="Arial"/>
        <w:sz w:val="16"/>
        <w:szCs w:val="16"/>
        <w:lang w:val="de-DE"/>
      </w:rPr>
      <w:fldChar w:fldCharType="begin"/>
    </w:r>
    <w:r w:rsidRPr="00CA0496">
      <w:rPr>
        <w:rStyle w:val="Seitenzahl"/>
        <w:rFonts w:cs="Arial"/>
        <w:sz w:val="16"/>
        <w:szCs w:val="16"/>
        <w:lang w:val="de-DE"/>
      </w:rPr>
      <w:instrText xml:space="preserve"> NUMPAGES </w:instrText>
    </w:r>
    <w:r w:rsidRPr="00CA0496">
      <w:rPr>
        <w:rStyle w:val="Seitenzahl"/>
        <w:rFonts w:cs="Arial"/>
        <w:sz w:val="16"/>
        <w:szCs w:val="16"/>
        <w:lang w:val="de-DE"/>
      </w:rPr>
      <w:fldChar w:fldCharType="separate"/>
    </w:r>
    <w:r w:rsidR="007B07E9">
      <w:rPr>
        <w:rStyle w:val="Seitenzahl"/>
        <w:rFonts w:cs="Arial"/>
        <w:noProof/>
        <w:sz w:val="16"/>
        <w:szCs w:val="16"/>
        <w:lang w:val="de-DE"/>
      </w:rPr>
      <w:t>7</w:t>
    </w:r>
    <w:r w:rsidRPr="00CA0496">
      <w:rPr>
        <w:rStyle w:val="Seitenzahl"/>
        <w:rFonts w:cs="Arial"/>
        <w:sz w:val="16"/>
        <w:szCs w:val="16"/>
        <w:lang w:val="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E83330" w14:textId="77777777" w:rsidR="00FF4729" w:rsidRDefault="00FF4729">
      <w:r>
        <w:separator/>
      </w:r>
    </w:p>
  </w:footnote>
  <w:footnote w:type="continuationSeparator" w:id="0">
    <w:p w14:paraId="25886483" w14:textId="77777777" w:rsidR="00FF4729" w:rsidRDefault="00FF47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EB6CD" w14:textId="77777777" w:rsidR="00940B7F" w:rsidRDefault="00940B7F" w:rsidP="00E279A4">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2</w:t>
    </w:r>
    <w:r>
      <w:rPr>
        <w:rStyle w:val="Seitenzahl"/>
      </w:rPr>
      <w:fldChar w:fldCharType="end"/>
    </w:r>
  </w:p>
  <w:p w14:paraId="3D07C272" w14:textId="77777777" w:rsidR="00940B7F" w:rsidRDefault="00940B7F" w:rsidP="00E279A4">
    <w:pPr>
      <w:pStyle w:val="Kopfzeil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9253A" w14:textId="35709FDE" w:rsidR="00F15C49" w:rsidRDefault="008C62CA" w:rsidP="00001E97">
    <w:pPr>
      <w:tabs>
        <w:tab w:val="right" w:pos="9356"/>
      </w:tabs>
      <w:jc w:val="right"/>
      <w:rPr>
        <w:rFonts w:cs="Arial"/>
        <w:b/>
        <w:sz w:val="40"/>
        <w:szCs w:val="40"/>
      </w:rPr>
    </w:pPr>
    <w:r>
      <w:rPr>
        <w:rFonts w:cs="Arial"/>
        <w:b/>
        <w:noProof/>
        <w:sz w:val="40"/>
        <w:szCs w:val="40"/>
      </w:rPr>
      <w:drawing>
        <wp:inline distT="0" distB="0" distL="0" distR="0" wp14:anchorId="1E2E13A8" wp14:editId="4DCFBC1E">
          <wp:extent cx="2190750" cy="400050"/>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90750" cy="400050"/>
                  </a:xfrm>
                  <a:prstGeom prst="rect">
                    <a:avLst/>
                  </a:prstGeom>
                  <a:noFill/>
                  <a:ln>
                    <a:noFill/>
                  </a:ln>
                </pic:spPr>
              </pic:pic>
            </a:graphicData>
          </a:graphic>
        </wp:inline>
      </w:drawing>
    </w:r>
  </w:p>
  <w:p w14:paraId="4614055A" w14:textId="77777777" w:rsidR="0031475D" w:rsidRPr="00E64AC4" w:rsidRDefault="0031475D" w:rsidP="0031475D">
    <w:pPr>
      <w:tabs>
        <w:tab w:val="right" w:pos="9356"/>
      </w:tabs>
      <w:rPr>
        <w:rFonts w:cs="Arial"/>
        <w:sz w:val="40"/>
        <w:szCs w:val="40"/>
      </w:rPr>
    </w:pPr>
    <w:r>
      <w:rPr>
        <w:rFonts w:cs="Arial"/>
        <w:b/>
        <w:sz w:val="40"/>
        <w:szCs w:val="40"/>
      </w:rPr>
      <w:t>Press release</w:t>
    </w:r>
  </w:p>
  <w:p w14:paraId="0199E72F" w14:textId="77777777" w:rsidR="00F15C49" w:rsidRPr="00E64AC4" w:rsidRDefault="00F15C49" w:rsidP="00F15C49">
    <w:pPr>
      <w:tabs>
        <w:tab w:val="right" w:pos="9356"/>
      </w:tabs>
      <w:rPr>
        <w:rFonts w:cs="Arial"/>
        <w:b/>
        <w:sz w:val="20"/>
      </w:rPr>
    </w:pPr>
  </w:p>
  <w:p w14:paraId="08469852" w14:textId="77777777" w:rsidR="00940B7F" w:rsidRPr="00F15C49" w:rsidRDefault="00940B7F" w:rsidP="00F15C4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37529" w14:textId="51BC9382" w:rsidR="00940B7F" w:rsidRDefault="008C62CA" w:rsidP="00001E97">
    <w:pPr>
      <w:tabs>
        <w:tab w:val="right" w:pos="9356"/>
      </w:tabs>
      <w:jc w:val="right"/>
      <w:rPr>
        <w:rFonts w:cs="Arial"/>
        <w:b/>
        <w:sz w:val="40"/>
        <w:szCs w:val="40"/>
      </w:rPr>
    </w:pPr>
    <w:r>
      <w:rPr>
        <w:rFonts w:cs="Arial"/>
        <w:b/>
        <w:noProof/>
        <w:sz w:val="40"/>
        <w:szCs w:val="40"/>
      </w:rPr>
      <w:drawing>
        <wp:inline distT="0" distB="0" distL="0" distR="0" wp14:anchorId="68B4E028" wp14:editId="3A61B72A">
          <wp:extent cx="2190750" cy="400050"/>
          <wp:effectExtent l="0" t="0" r="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90750" cy="400050"/>
                  </a:xfrm>
                  <a:prstGeom prst="rect">
                    <a:avLst/>
                  </a:prstGeom>
                  <a:noFill/>
                  <a:ln>
                    <a:noFill/>
                  </a:ln>
                </pic:spPr>
              </pic:pic>
            </a:graphicData>
          </a:graphic>
        </wp:inline>
      </w:drawing>
    </w:r>
  </w:p>
  <w:p w14:paraId="2482732F" w14:textId="4F370A7A" w:rsidR="00940B7F" w:rsidRPr="00E64AC4" w:rsidRDefault="0031475D" w:rsidP="00201D40">
    <w:pPr>
      <w:tabs>
        <w:tab w:val="right" w:pos="9356"/>
      </w:tabs>
      <w:rPr>
        <w:rFonts w:cs="Arial"/>
        <w:sz w:val="40"/>
        <w:szCs w:val="40"/>
      </w:rPr>
    </w:pPr>
    <w:r>
      <w:rPr>
        <w:rFonts w:cs="Arial"/>
        <w:b/>
        <w:sz w:val="40"/>
        <w:szCs w:val="40"/>
      </w:rPr>
      <w:t>Press release</w:t>
    </w:r>
  </w:p>
  <w:p w14:paraId="3B89A6A2" w14:textId="77777777" w:rsidR="00940B7F" w:rsidRPr="00E64AC4" w:rsidRDefault="00940B7F" w:rsidP="00201D40">
    <w:pPr>
      <w:tabs>
        <w:tab w:val="right" w:pos="9356"/>
      </w:tabs>
      <w:rPr>
        <w:rFonts w:cs="Arial"/>
        <w:b/>
        <w:sz w:val="20"/>
      </w:rPr>
    </w:pPr>
  </w:p>
  <w:p w14:paraId="2ACA5ACC" w14:textId="77777777" w:rsidR="00940B7F" w:rsidRPr="00201D40" w:rsidRDefault="00940B7F" w:rsidP="00201D40">
    <w:pPr>
      <w:pStyle w:val="Kopfzeile"/>
      <w:rPr>
        <w:szCs w:val="4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0A27E5"/>
    <w:multiLevelType w:val="multilevel"/>
    <w:tmpl w:val="837CA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748157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AC9"/>
    <w:rsid w:val="0000008E"/>
    <w:rsid w:val="00001E97"/>
    <w:rsid w:val="00006521"/>
    <w:rsid w:val="00006AE6"/>
    <w:rsid w:val="00006C97"/>
    <w:rsid w:val="00006CEB"/>
    <w:rsid w:val="000101BA"/>
    <w:rsid w:val="000103F3"/>
    <w:rsid w:val="0001135E"/>
    <w:rsid w:val="0001202D"/>
    <w:rsid w:val="00014283"/>
    <w:rsid w:val="000148A8"/>
    <w:rsid w:val="00014D3A"/>
    <w:rsid w:val="00015744"/>
    <w:rsid w:val="00015DA8"/>
    <w:rsid w:val="00016B1F"/>
    <w:rsid w:val="000173DA"/>
    <w:rsid w:val="000212E2"/>
    <w:rsid w:val="00021A7F"/>
    <w:rsid w:val="00021B33"/>
    <w:rsid w:val="000222A3"/>
    <w:rsid w:val="00022D04"/>
    <w:rsid w:val="0002415B"/>
    <w:rsid w:val="00024487"/>
    <w:rsid w:val="00025BAE"/>
    <w:rsid w:val="00026213"/>
    <w:rsid w:val="000265A1"/>
    <w:rsid w:val="00026CDD"/>
    <w:rsid w:val="0003001A"/>
    <w:rsid w:val="00032F6A"/>
    <w:rsid w:val="000350DE"/>
    <w:rsid w:val="00036348"/>
    <w:rsid w:val="00040E8E"/>
    <w:rsid w:val="00041FD0"/>
    <w:rsid w:val="0004208B"/>
    <w:rsid w:val="00042865"/>
    <w:rsid w:val="000474E6"/>
    <w:rsid w:val="00050295"/>
    <w:rsid w:val="00051165"/>
    <w:rsid w:val="0005120A"/>
    <w:rsid w:val="0005184F"/>
    <w:rsid w:val="00052E27"/>
    <w:rsid w:val="00054073"/>
    <w:rsid w:val="000561A6"/>
    <w:rsid w:val="0005651B"/>
    <w:rsid w:val="000576E4"/>
    <w:rsid w:val="00057B74"/>
    <w:rsid w:val="00061B86"/>
    <w:rsid w:val="00061FE8"/>
    <w:rsid w:val="0006224A"/>
    <w:rsid w:val="0006325B"/>
    <w:rsid w:val="00063A05"/>
    <w:rsid w:val="00063A47"/>
    <w:rsid w:val="000665F7"/>
    <w:rsid w:val="00066C6D"/>
    <w:rsid w:val="00066CB8"/>
    <w:rsid w:val="00066DF5"/>
    <w:rsid w:val="00067D1F"/>
    <w:rsid w:val="000700F7"/>
    <w:rsid w:val="00070753"/>
    <w:rsid w:val="0007078C"/>
    <w:rsid w:val="00070824"/>
    <w:rsid w:val="00070FFA"/>
    <w:rsid w:val="000740CD"/>
    <w:rsid w:val="00080733"/>
    <w:rsid w:val="00080BE7"/>
    <w:rsid w:val="000821B9"/>
    <w:rsid w:val="00083557"/>
    <w:rsid w:val="0008504A"/>
    <w:rsid w:val="0008578D"/>
    <w:rsid w:val="0008636B"/>
    <w:rsid w:val="000865E1"/>
    <w:rsid w:val="00090C8C"/>
    <w:rsid w:val="00093274"/>
    <w:rsid w:val="00094677"/>
    <w:rsid w:val="00095429"/>
    <w:rsid w:val="00095C4D"/>
    <w:rsid w:val="00095E14"/>
    <w:rsid w:val="000965D2"/>
    <w:rsid w:val="00097937"/>
    <w:rsid w:val="000A26FD"/>
    <w:rsid w:val="000A4859"/>
    <w:rsid w:val="000A524C"/>
    <w:rsid w:val="000B1BAC"/>
    <w:rsid w:val="000B4216"/>
    <w:rsid w:val="000B49B7"/>
    <w:rsid w:val="000B5F9B"/>
    <w:rsid w:val="000B65D3"/>
    <w:rsid w:val="000B66EF"/>
    <w:rsid w:val="000B6FD0"/>
    <w:rsid w:val="000B7F05"/>
    <w:rsid w:val="000C1CE4"/>
    <w:rsid w:val="000C463B"/>
    <w:rsid w:val="000C5D30"/>
    <w:rsid w:val="000C68FC"/>
    <w:rsid w:val="000D000F"/>
    <w:rsid w:val="000D1DC0"/>
    <w:rsid w:val="000D1FD3"/>
    <w:rsid w:val="000D21D5"/>
    <w:rsid w:val="000D2D47"/>
    <w:rsid w:val="000D3135"/>
    <w:rsid w:val="000D7663"/>
    <w:rsid w:val="000E111E"/>
    <w:rsid w:val="000E1150"/>
    <w:rsid w:val="000E46AE"/>
    <w:rsid w:val="000F3E8A"/>
    <w:rsid w:val="000F48A2"/>
    <w:rsid w:val="000F4CB8"/>
    <w:rsid w:val="000F4E9B"/>
    <w:rsid w:val="000F5473"/>
    <w:rsid w:val="000F6C7D"/>
    <w:rsid w:val="00101EA3"/>
    <w:rsid w:val="00102886"/>
    <w:rsid w:val="00102D48"/>
    <w:rsid w:val="00103408"/>
    <w:rsid w:val="00103453"/>
    <w:rsid w:val="00103D00"/>
    <w:rsid w:val="00106275"/>
    <w:rsid w:val="00106988"/>
    <w:rsid w:val="00110EBE"/>
    <w:rsid w:val="00112C84"/>
    <w:rsid w:val="00112DEA"/>
    <w:rsid w:val="00113460"/>
    <w:rsid w:val="00113D02"/>
    <w:rsid w:val="001151A3"/>
    <w:rsid w:val="001203A7"/>
    <w:rsid w:val="001203AF"/>
    <w:rsid w:val="001215B2"/>
    <w:rsid w:val="00122564"/>
    <w:rsid w:val="00123638"/>
    <w:rsid w:val="0012396C"/>
    <w:rsid w:val="00123D74"/>
    <w:rsid w:val="00124CB1"/>
    <w:rsid w:val="00125C86"/>
    <w:rsid w:val="00126F67"/>
    <w:rsid w:val="001303BA"/>
    <w:rsid w:val="00131620"/>
    <w:rsid w:val="00131AFA"/>
    <w:rsid w:val="00134DF1"/>
    <w:rsid w:val="00135081"/>
    <w:rsid w:val="001378E8"/>
    <w:rsid w:val="0014118C"/>
    <w:rsid w:val="001433F3"/>
    <w:rsid w:val="00143498"/>
    <w:rsid w:val="00145CDA"/>
    <w:rsid w:val="001467E0"/>
    <w:rsid w:val="00151442"/>
    <w:rsid w:val="0015185C"/>
    <w:rsid w:val="001519F5"/>
    <w:rsid w:val="00152627"/>
    <w:rsid w:val="001534B4"/>
    <w:rsid w:val="001558A3"/>
    <w:rsid w:val="001571D4"/>
    <w:rsid w:val="00157C87"/>
    <w:rsid w:val="00161B64"/>
    <w:rsid w:val="00162599"/>
    <w:rsid w:val="001632CE"/>
    <w:rsid w:val="00163987"/>
    <w:rsid w:val="001655CB"/>
    <w:rsid w:val="001678AC"/>
    <w:rsid w:val="00167A5C"/>
    <w:rsid w:val="00172063"/>
    <w:rsid w:val="0017351C"/>
    <w:rsid w:val="001740C7"/>
    <w:rsid w:val="001747C5"/>
    <w:rsid w:val="00175E20"/>
    <w:rsid w:val="00176520"/>
    <w:rsid w:val="00185556"/>
    <w:rsid w:val="0018648F"/>
    <w:rsid w:val="00187F14"/>
    <w:rsid w:val="00187F5A"/>
    <w:rsid w:val="00190E49"/>
    <w:rsid w:val="0019234B"/>
    <w:rsid w:val="00193FB8"/>
    <w:rsid w:val="0019496F"/>
    <w:rsid w:val="00195DE1"/>
    <w:rsid w:val="00196CC4"/>
    <w:rsid w:val="001A0DF2"/>
    <w:rsid w:val="001A10BE"/>
    <w:rsid w:val="001A17FB"/>
    <w:rsid w:val="001A3797"/>
    <w:rsid w:val="001A5663"/>
    <w:rsid w:val="001A5DEF"/>
    <w:rsid w:val="001A7364"/>
    <w:rsid w:val="001A75FC"/>
    <w:rsid w:val="001A7C98"/>
    <w:rsid w:val="001B0249"/>
    <w:rsid w:val="001B29F3"/>
    <w:rsid w:val="001B2C12"/>
    <w:rsid w:val="001B506D"/>
    <w:rsid w:val="001B541A"/>
    <w:rsid w:val="001B5BD8"/>
    <w:rsid w:val="001C1140"/>
    <w:rsid w:val="001C124D"/>
    <w:rsid w:val="001C12FE"/>
    <w:rsid w:val="001C1D8D"/>
    <w:rsid w:val="001C3106"/>
    <w:rsid w:val="001C7B6E"/>
    <w:rsid w:val="001D17F0"/>
    <w:rsid w:val="001D1948"/>
    <w:rsid w:val="001D3442"/>
    <w:rsid w:val="001D3BF7"/>
    <w:rsid w:val="001D7416"/>
    <w:rsid w:val="001E300E"/>
    <w:rsid w:val="001E4DE9"/>
    <w:rsid w:val="001E506A"/>
    <w:rsid w:val="001E5739"/>
    <w:rsid w:val="001E72CC"/>
    <w:rsid w:val="001E7CB0"/>
    <w:rsid w:val="001F0A68"/>
    <w:rsid w:val="001F0E1B"/>
    <w:rsid w:val="001F278D"/>
    <w:rsid w:val="001F38E0"/>
    <w:rsid w:val="001F4C44"/>
    <w:rsid w:val="001F584D"/>
    <w:rsid w:val="001F68E3"/>
    <w:rsid w:val="001F7B2C"/>
    <w:rsid w:val="002003ED"/>
    <w:rsid w:val="00201D40"/>
    <w:rsid w:val="00204F7E"/>
    <w:rsid w:val="00206234"/>
    <w:rsid w:val="0020666F"/>
    <w:rsid w:val="00207BAF"/>
    <w:rsid w:val="00210921"/>
    <w:rsid w:val="0021106E"/>
    <w:rsid w:val="00211F18"/>
    <w:rsid w:val="00212BD4"/>
    <w:rsid w:val="002158FD"/>
    <w:rsid w:val="00216BD7"/>
    <w:rsid w:val="00216BF5"/>
    <w:rsid w:val="002204C2"/>
    <w:rsid w:val="002205B3"/>
    <w:rsid w:val="00222077"/>
    <w:rsid w:val="002226B7"/>
    <w:rsid w:val="00222D65"/>
    <w:rsid w:val="00224657"/>
    <w:rsid w:val="002246FF"/>
    <w:rsid w:val="00226DC4"/>
    <w:rsid w:val="00227E73"/>
    <w:rsid w:val="0023051E"/>
    <w:rsid w:val="00231065"/>
    <w:rsid w:val="00231B7E"/>
    <w:rsid w:val="002322C8"/>
    <w:rsid w:val="0023264E"/>
    <w:rsid w:val="002412D4"/>
    <w:rsid w:val="0024341B"/>
    <w:rsid w:val="0024357C"/>
    <w:rsid w:val="00243FCE"/>
    <w:rsid w:val="00244328"/>
    <w:rsid w:val="00245FCA"/>
    <w:rsid w:val="00246628"/>
    <w:rsid w:val="00246CA5"/>
    <w:rsid w:val="0025609D"/>
    <w:rsid w:val="00257894"/>
    <w:rsid w:val="002579F7"/>
    <w:rsid w:val="00257B22"/>
    <w:rsid w:val="00257C46"/>
    <w:rsid w:val="00263C93"/>
    <w:rsid w:val="0026487E"/>
    <w:rsid w:val="00266285"/>
    <w:rsid w:val="002707E8"/>
    <w:rsid w:val="00271A32"/>
    <w:rsid w:val="00273D55"/>
    <w:rsid w:val="00274E99"/>
    <w:rsid w:val="00275D7C"/>
    <w:rsid w:val="0027601A"/>
    <w:rsid w:val="002778C7"/>
    <w:rsid w:val="002811B0"/>
    <w:rsid w:val="00281244"/>
    <w:rsid w:val="002821E3"/>
    <w:rsid w:val="00282D50"/>
    <w:rsid w:val="00284E4B"/>
    <w:rsid w:val="0028604C"/>
    <w:rsid w:val="00287CBA"/>
    <w:rsid w:val="00290258"/>
    <w:rsid w:val="00292490"/>
    <w:rsid w:val="00292CD3"/>
    <w:rsid w:val="00292DA2"/>
    <w:rsid w:val="00293540"/>
    <w:rsid w:val="00293825"/>
    <w:rsid w:val="002947E5"/>
    <w:rsid w:val="00294DD9"/>
    <w:rsid w:val="00295574"/>
    <w:rsid w:val="002959AE"/>
    <w:rsid w:val="002961C0"/>
    <w:rsid w:val="002A0C27"/>
    <w:rsid w:val="002A150D"/>
    <w:rsid w:val="002A4E63"/>
    <w:rsid w:val="002A5776"/>
    <w:rsid w:val="002A61A1"/>
    <w:rsid w:val="002A65E5"/>
    <w:rsid w:val="002A6F59"/>
    <w:rsid w:val="002A78E9"/>
    <w:rsid w:val="002C1C7E"/>
    <w:rsid w:val="002C3DCF"/>
    <w:rsid w:val="002C403E"/>
    <w:rsid w:val="002C5AA4"/>
    <w:rsid w:val="002C772C"/>
    <w:rsid w:val="002D0A15"/>
    <w:rsid w:val="002D0C88"/>
    <w:rsid w:val="002D3045"/>
    <w:rsid w:val="002D52F4"/>
    <w:rsid w:val="002D643C"/>
    <w:rsid w:val="002D69A2"/>
    <w:rsid w:val="002D6F97"/>
    <w:rsid w:val="002E158C"/>
    <w:rsid w:val="002E5F51"/>
    <w:rsid w:val="002E7105"/>
    <w:rsid w:val="002E7C76"/>
    <w:rsid w:val="002E7FA6"/>
    <w:rsid w:val="002F0848"/>
    <w:rsid w:val="002F1805"/>
    <w:rsid w:val="002F259B"/>
    <w:rsid w:val="002F4A3C"/>
    <w:rsid w:val="002F535D"/>
    <w:rsid w:val="002F556A"/>
    <w:rsid w:val="002F6001"/>
    <w:rsid w:val="002F6BF3"/>
    <w:rsid w:val="00301457"/>
    <w:rsid w:val="00301730"/>
    <w:rsid w:val="00302A4D"/>
    <w:rsid w:val="00303320"/>
    <w:rsid w:val="00303A6A"/>
    <w:rsid w:val="00304419"/>
    <w:rsid w:val="00304527"/>
    <w:rsid w:val="00305810"/>
    <w:rsid w:val="00305A96"/>
    <w:rsid w:val="00305F5A"/>
    <w:rsid w:val="003061AB"/>
    <w:rsid w:val="00306476"/>
    <w:rsid w:val="00310E38"/>
    <w:rsid w:val="003113B9"/>
    <w:rsid w:val="0031475D"/>
    <w:rsid w:val="00314DDE"/>
    <w:rsid w:val="00316CC0"/>
    <w:rsid w:val="0031725E"/>
    <w:rsid w:val="00321F9F"/>
    <w:rsid w:val="0032301C"/>
    <w:rsid w:val="00323046"/>
    <w:rsid w:val="003270F4"/>
    <w:rsid w:val="00327765"/>
    <w:rsid w:val="00331AEC"/>
    <w:rsid w:val="00333445"/>
    <w:rsid w:val="00334BD5"/>
    <w:rsid w:val="00335EC3"/>
    <w:rsid w:val="00337EB6"/>
    <w:rsid w:val="003400C2"/>
    <w:rsid w:val="003411B4"/>
    <w:rsid w:val="003441B0"/>
    <w:rsid w:val="00344245"/>
    <w:rsid w:val="00344A54"/>
    <w:rsid w:val="00352BA1"/>
    <w:rsid w:val="00356E87"/>
    <w:rsid w:val="0035787D"/>
    <w:rsid w:val="00357E88"/>
    <w:rsid w:val="00361037"/>
    <w:rsid w:val="00361F0C"/>
    <w:rsid w:val="003629EF"/>
    <w:rsid w:val="00362EA7"/>
    <w:rsid w:val="00363B67"/>
    <w:rsid w:val="00363C28"/>
    <w:rsid w:val="00365B19"/>
    <w:rsid w:val="0036601F"/>
    <w:rsid w:val="003664CF"/>
    <w:rsid w:val="00370C51"/>
    <w:rsid w:val="00372C53"/>
    <w:rsid w:val="003734C2"/>
    <w:rsid w:val="003755B5"/>
    <w:rsid w:val="003758AE"/>
    <w:rsid w:val="00375CA6"/>
    <w:rsid w:val="00377760"/>
    <w:rsid w:val="00381B27"/>
    <w:rsid w:val="00381BC2"/>
    <w:rsid w:val="00381EF1"/>
    <w:rsid w:val="003820F1"/>
    <w:rsid w:val="0038355A"/>
    <w:rsid w:val="00384EE4"/>
    <w:rsid w:val="00386897"/>
    <w:rsid w:val="0038797C"/>
    <w:rsid w:val="00390B6A"/>
    <w:rsid w:val="00390DC7"/>
    <w:rsid w:val="00390FB3"/>
    <w:rsid w:val="00392812"/>
    <w:rsid w:val="00394BB7"/>
    <w:rsid w:val="00395B56"/>
    <w:rsid w:val="0039607D"/>
    <w:rsid w:val="003A1ECB"/>
    <w:rsid w:val="003A5271"/>
    <w:rsid w:val="003A5F55"/>
    <w:rsid w:val="003A6448"/>
    <w:rsid w:val="003A7850"/>
    <w:rsid w:val="003A7EBB"/>
    <w:rsid w:val="003B04EB"/>
    <w:rsid w:val="003B5AA1"/>
    <w:rsid w:val="003B7951"/>
    <w:rsid w:val="003C20F3"/>
    <w:rsid w:val="003C3A6B"/>
    <w:rsid w:val="003C53EF"/>
    <w:rsid w:val="003C6C3A"/>
    <w:rsid w:val="003D1DCD"/>
    <w:rsid w:val="003D2583"/>
    <w:rsid w:val="003D5DFA"/>
    <w:rsid w:val="003D67CE"/>
    <w:rsid w:val="003D7BC6"/>
    <w:rsid w:val="003E0209"/>
    <w:rsid w:val="003E09B0"/>
    <w:rsid w:val="003E1378"/>
    <w:rsid w:val="003E2CBE"/>
    <w:rsid w:val="003E31BA"/>
    <w:rsid w:val="003E366D"/>
    <w:rsid w:val="003E426C"/>
    <w:rsid w:val="003E67CE"/>
    <w:rsid w:val="003E7BEB"/>
    <w:rsid w:val="003F13EC"/>
    <w:rsid w:val="003F23AA"/>
    <w:rsid w:val="003F2ED1"/>
    <w:rsid w:val="003F5756"/>
    <w:rsid w:val="003F5ADA"/>
    <w:rsid w:val="003F6559"/>
    <w:rsid w:val="003F65D3"/>
    <w:rsid w:val="004032F4"/>
    <w:rsid w:val="00403F99"/>
    <w:rsid w:val="00406F69"/>
    <w:rsid w:val="0040732D"/>
    <w:rsid w:val="00407380"/>
    <w:rsid w:val="0041595E"/>
    <w:rsid w:val="00416148"/>
    <w:rsid w:val="004220ED"/>
    <w:rsid w:val="004268B6"/>
    <w:rsid w:val="00435DC2"/>
    <w:rsid w:val="004415C5"/>
    <w:rsid w:val="00443138"/>
    <w:rsid w:val="004443AF"/>
    <w:rsid w:val="00444474"/>
    <w:rsid w:val="004467C0"/>
    <w:rsid w:val="00446C5C"/>
    <w:rsid w:val="00446DD2"/>
    <w:rsid w:val="00452688"/>
    <w:rsid w:val="00452CB3"/>
    <w:rsid w:val="00453456"/>
    <w:rsid w:val="00453503"/>
    <w:rsid w:val="00456F76"/>
    <w:rsid w:val="004621FE"/>
    <w:rsid w:val="004655AB"/>
    <w:rsid w:val="00465943"/>
    <w:rsid w:val="0046795C"/>
    <w:rsid w:val="00467BA3"/>
    <w:rsid w:val="0047009C"/>
    <w:rsid w:val="00471157"/>
    <w:rsid w:val="00473618"/>
    <w:rsid w:val="00474D77"/>
    <w:rsid w:val="0047534B"/>
    <w:rsid w:val="00476228"/>
    <w:rsid w:val="00476F7A"/>
    <w:rsid w:val="00477A91"/>
    <w:rsid w:val="00477C6C"/>
    <w:rsid w:val="0048062F"/>
    <w:rsid w:val="00480CAC"/>
    <w:rsid w:val="00480EEC"/>
    <w:rsid w:val="00483741"/>
    <w:rsid w:val="00483A56"/>
    <w:rsid w:val="00487855"/>
    <w:rsid w:val="00491C9A"/>
    <w:rsid w:val="00493274"/>
    <w:rsid w:val="00493718"/>
    <w:rsid w:val="00495B9B"/>
    <w:rsid w:val="004964B2"/>
    <w:rsid w:val="00496DBD"/>
    <w:rsid w:val="004A1254"/>
    <w:rsid w:val="004A13BB"/>
    <w:rsid w:val="004A1DF5"/>
    <w:rsid w:val="004A27A3"/>
    <w:rsid w:val="004A4DE6"/>
    <w:rsid w:val="004A6374"/>
    <w:rsid w:val="004A7A21"/>
    <w:rsid w:val="004B34FE"/>
    <w:rsid w:val="004B4001"/>
    <w:rsid w:val="004B4173"/>
    <w:rsid w:val="004B48EE"/>
    <w:rsid w:val="004B61DC"/>
    <w:rsid w:val="004B7833"/>
    <w:rsid w:val="004B7B31"/>
    <w:rsid w:val="004C0612"/>
    <w:rsid w:val="004C1FC1"/>
    <w:rsid w:val="004C2EBE"/>
    <w:rsid w:val="004C2FEC"/>
    <w:rsid w:val="004C75AE"/>
    <w:rsid w:val="004D0AAB"/>
    <w:rsid w:val="004D0C3C"/>
    <w:rsid w:val="004D10E9"/>
    <w:rsid w:val="004D16CD"/>
    <w:rsid w:val="004D520E"/>
    <w:rsid w:val="004D52D8"/>
    <w:rsid w:val="004D55EB"/>
    <w:rsid w:val="004E11CF"/>
    <w:rsid w:val="004E1B08"/>
    <w:rsid w:val="004E42BA"/>
    <w:rsid w:val="004E5884"/>
    <w:rsid w:val="004E5F97"/>
    <w:rsid w:val="004F1C13"/>
    <w:rsid w:val="004F3F0E"/>
    <w:rsid w:val="004F4478"/>
    <w:rsid w:val="004F48FD"/>
    <w:rsid w:val="004F5AFF"/>
    <w:rsid w:val="004F684B"/>
    <w:rsid w:val="0050042C"/>
    <w:rsid w:val="00500867"/>
    <w:rsid w:val="0050290A"/>
    <w:rsid w:val="00505CA6"/>
    <w:rsid w:val="00507A77"/>
    <w:rsid w:val="00507CD9"/>
    <w:rsid w:val="00511D6B"/>
    <w:rsid w:val="00516361"/>
    <w:rsid w:val="00517D54"/>
    <w:rsid w:val="00520AE2"/>
    <w:rsid w:val="0052156F"/>
    <w:rsid w:val="0052215A"/>
    <w:rsid w:val="0052358B"/>
    <w:rsid w:val="00523AF1"/>
    <w:rsid w:val="005250BF"/>
    <w:rsid w:val="005259C3"/>
    <w:rsid w:val="00530D8F"/>
    <w:rsid w:val="00530E0A"/>
    <w:rsid w:val="00531C53"/>
    <w:rsid w:val="0053409B"/>
    <w:rsid w:val="0053672D"/>
    <w:rsid w:val="0054083D"/>
    <w:rsid w:val="00541B5E"/>
    <w:rsid w:val="005426A0"/>
    <w:rsid w:val="00542905"/>
    <w:rsid w:val="0054382A"/>
    <w:rsid w:val="00544C95"/>
    <w:rsid w:val="00544CAE"/>
    <w:rsid w:val="0054705C"/>
    <w:rsid w:val="00550419"/>
    <w:rsid w:val="005504D9"/>
    <w:rsid w:val="00550722"/>
    <w:rsid w:val="00550DA5"/>
    <w:rsid w:val="00550EDA"/>
    <w:rsid w:val="005512BA"/>
    <w:rsid w:val="005528CB"/>
    <w:rsid w:val="0055539A"/>
    <w:rsid w:val="00556608"/>
    <w:rsid w:val="005570CB"/>
    <w:rsid w:val="005579D2"/>
    <w:rsid w:val="00562D6D"/>
    <w:rsid w:val="00565043"/>
    <w:rsid w:val="00565470"/>
    <w:rsid w:val="00565865"/>
    <w:rsid w:val="00566C7E"/>
    <w:rsid w:val="00570E90"/>
    <w:rsid w:val="00572E5A"/>
    <w:rsid w:val="005762F3"/>
    <w:rsid w:val="005767F2"/>
    <w:rsid w:val="00576EE4"/>
    <w:rsid w:val="00577571"/>
    <w:rsid w:val="0057769C"/>
    <w:rsid w:val="005800CA"/>
    <w:rsid w:val="0058112C"/>
    <w:rsid w:val="00582455"/>
    <w:rsid w:val="00582BE9"/>
    <w:rsid w:val="0058314B"/>
    <w:rsid w:val="00583643"/>
    <w:rsid w:val="005847A6"/>
    <w:rsid w:val="00587527"/>
    <w:rsid w:val="00592F4E"/>
    <w:rsid w:val="005932DA"/>
    <w:rsid w:val="00595071"/>
    <w:rsid w:val="005954DA"/>
    <w:rsid w:val="00596AF7"/>
    <w:rsid w:val="00597790"/>
    <w:rsid w:val="005A0082"/>
    <w:rsid w:val="005A26F0"/>
    <w:rsid w:val="005A3156"/>
    <w:rsid w:val="005A5A65"/>
    <w:rsid w:val="005B0870"/>
    <w:rsid w:val="005B1499"/>
    <w:rsid w:val="005B2357"/>
    <w:rsid w:val="005B2A5D"/>
    <w:rsid w:val="005B3050"/>
    <w:rsid w:val="005B30FE"/>
    <w:rsid w:val="005B5437"/>
    <w:rsid w:val="005B7628"/>
    <w:rsid w:val="005C1309"/>
    <w:rsid w:val="005C275A"/>
    <w:rsid w:val="005C5016"/>
    <w:rsid w:val="005C62B9"/>
    <w:rsid w:val="005C67A2"/>
    <w:rsid w:val="005C7CEA"/>
    <w:rsid w:val="005C7FE4"/>
    <w:rsid w:val="005D10A9"/>
    <w:rsid w:val="005D1F2B"/>
    <w:rsid w:val="005D382E"/>
    <w:rsid w:val="005D3C8D"/>
    <w:rsid w:val="005D455A"/>
    <w:rsid w:val="005D4664"/>
    <w:rsid w:val="005E2AB3"/>
    <w:rsid w:val="005E3CA6"/>
    <w:rsid w:val="005E50EC"/>
    <w:rsid w:val="005E5CA9"/>
    <w:rsid w:val="005E671D"/>
    <w:rsid w:val="005F24D9"/>
    <w:rsid w:val="005F7D1B"/>
    <w:rsid w:val="00602F90"/>
    <w:rsid w:val="00607FD2"/>
    <w:rsid w:val="006113BD"/>
    <w:rsid w:val="00611603"/>
    <w:rsid w:val="0061183D"/>
    <w:rsid w:val="006122A5"/>
    <w:rsid w:val="0061597D"/>
    <w:rsid w:val="006160C4"/>
    <w:rsid w:val="006239D3"/>
    <w:rsid w:val="0062489B"/>
    <w:rsid w:val="0063030D"/>
    <w:rsid w:val="00632436"/>
    <w:rsid w:val="00632B1B"/>
    <w:rsid w:val="00632B41"/>
    <w:rsid w:val="00634D51"/>
    <w:rsid w:val="006364E4"/>
    <w:rsid w:val="006370AD"/>
    <w:rsid w:val="006375D2"/>
    <w:rsid w:val="00637BF7"/>
    <w:rsid w:val="00643C71"/>
    <w:rsid w:val="00645663"/>
    <w:rsid w:val="00645862"/>
    <w:rsid w:val="006478C4"/>
    <w:rsid w:val="00651AA5"/>
    <w:rsid w:val="00652D84"/>
    <w:rsid w:val="00654077"/>
    <w:rsid w:val="006540E2"/>
    <w:rsid w:val="00654973"/>
    <w:rsid w:val="00655877"/>
    <w:rsid w:val="00655E1B"/>
    <w:rsid w:val="00660DC3"/>
    <w:rsid w:val="00661C81"/>
    <w:rsid w:val="006623DA"/>
    <w:rsid w:val="00663210"/>
    <w:rsid w:val="00665100"/>
    <w:rsid w:val="00665453"/>
    <w:rsid w:val="0066576E"/>
    <w:rsid w:val="00665E79"/>
    <w:rsid w:val="00666893"/>
    <w:rsid w:val="00666E4B"/>
    <w:rsid w:val="006700FB"/>
    <w:rsid w:val="00670A56"/>
    <w:rsid w:val="006717F2"/>
    <w:rsid w:val="00674E64"/>
    <w:rsid w:val="00677F25"/>
    <w:rsid w:val="00680DEF"/>
    <w:rsid w:val="0068145C"/>
    <w:rsid w:val="0068158C"/>
    <w:rsid w:val="0068426C"/>
    <w:rsid w:val="00685AFC"/>
    <w:rsid w:val="00695052"/>
    <w:rsid w:val="00696276"/>
    <w:rsid w:val="0069629A"/>
    <w:rsid w:val="0069643B"/>
    <w:rsid w:val="006A0840"/>
    <w:rsid w:val="006A3809"/>
    <w:rsid w:val="006A6A34"/>
    <w:rsid w:val="006B19A2"/>
    <w:rsid w:val="006B6E8A"/>
    <w:rsid w:val="006B73BB"/>
    <w:rsid w:val="006C1B57"/>
    <w:rsid w:val="006C5F22"/>
    <w:rsid w:val="006D1D20"/>
    <w:rsid w:val="006D2577"/>
    <w:rsid w:val="006D2F7A"/>
    <w:rsid w:val="006D2F9F"/>
    <w:rsid w:val="006D35C4"/>
    <w:rsid w:val="006D4DC2"/>
    <w:rsid w:val="006E11F8"/>
    <w:rsid w:val="006E2159"/>
    <w:rsid w:val="006E2611"/>
    <w:rsid w:val="006E2EC7"/>
    <w:rsid w:val="006E4E04"/>
    <w:rsid w:val="006E72CA"/>
    <w:rsid w:val="006F0240"/>
    <w:rsid w:val="006F13D9"/>
    <w:rsid w:val="006F157E"/>
    <w:rsid w:val="006F6E83"/>
    <w:rsid w:val="0070604F"/>
    <w:rsid w:val="00706C37"/>
    <w:rsid w:val="00707D07"/>
    <w:rsid w:val="00710FAA"/>
    <w:rsid w:val="00713667"/>
    <w:rsid w:val="00713747"/>
    <w:rsid w:val="00715991"/>
    <w:rsid w:val="0071599B"/>
    <w:rsid w:val="007169B0"/>
    <w:rsid w:val="00720AA4"/>
    <w:rsid w:val="00720DCB"/>
    <w:rsid w:val="00721DEF"/>
    <w:rsid w:val="00723BF5"/>
    <w:rsid w:val="007303BC"/>
    <w:rsid w:val="00730EAD"/>
    <w:rsid w:val="00730F98"/>
    <w:rsid w:val="00733404"/>
    <w:rsid w:val="00734A0A"/>
    <w:rsid w:val="00735D3D"/>
    <w:rsid w:val="0073776A"/>
    <w:rsid w:val="007400AD"/>
    <w:rsid w:val="00741203"/>
    <w:rsid w:val="00743902"/>
    <w:rsid w:val="00744A71"/>
    <w:rsid w:val="00751BA7"/>
    <w:rsid w:val="007543B8"/>
    <w:rsid w:val="0075614B"/>
    <w:rsid w:val="0075656A"/>
    <w:rsid w:val="007574C1"/>
    <w:rsid w:val="00766A6E"/>
    <w:rsid w:val="00773021"/>
    <w:rsid w:val="0077372C"/>
    <w:rsid w:val="007749FC"/>
    <w:rsid w:val="007760F8"/>
    <w:rsid w:val="0077635C"/>
    <w:rsid w:val="007765A5"/>
    <w:rsid w:val="007768E4"/>
    <w:rsid w:val="00780F2D"/>
    <w:rsid w:val="0078315E"/>
    <w:rsid w:val="00784ACD"/>
    <w:rsid w:val="0078679B"/>
    <w:rsid w:val="007904DB"/>
    <w:rsid w:val="00790FF2"/>
    <w:rsid w:val="00792212"/>
    <w:rsid w:val="00792F57"/>
    <w:rsid w:val="00797022"/>
    <w:rsid w:val="00797408"/>
    <w:rsid w:val="00797D0D"/>
    <w:rsid w:val="007A03C6"/>
    <w:rsid w:val="007A1B2F"/>
    <w:rsid w:val="007A3AC9"/>
    <w:rsid w:val="007A3B74"/>
    <w:rsid w:val="007A4D08"/>
    <w:rsid w:val="007A6D56"/>
    <w:rsid w:val="007A71F5"/>
    <w:rsid w:val="007A748D"/>
    <w:rsid w:val="007A74B0"/>
    <w:rsid w:val="007B07E9"/>
    <w:rsid w:val="007B0812"/>
    <w:rsid w:val="007B0BE4"/>
    <w:rsid w:val="007B3283"/>
    <w:rsid w:val="007B37CC"/>
    <w:rsid w:val="007B405A"/>
    <w:rsid w:val="007C16D7"/>
    <w:rsid w:val="007C193A"/>
    <w:rsid w:val="007C265B"/>
    <w:rsid w:val="007C49BE"/>
    <w:rsid w:val="007C5047"/>
    <w:rsid w:val="007C6000"/>
    <w:rsid w:val="007C6047"/>
    <w:rsid w:val="007C605F"/>
    <w:rsid w:val="007C7FEA"/>
    <w:rsid w:val="007D046C"/>
    <w:rsid w:val="007D13BD"/>
    <w:rsid w:val="007D1ED6"/>
    <w:rsid w:val="007D238A"/>
    <w:rsid w:val="007D30A1"/>
    <w:rsid w:val="007D420B"/>
    <w:rsid w:val="007D599C"/>
    <w:rsid w:val="007D5D0B"/>
    <w:rsid w:val="007D60E0"/>
    <w:rsid w:val="007D62CE"/>
    <w:rsid w:val="007E0B6B"/>
    <w:rsid w:val="007E1285"/>
    <w:rsid w:val="007E3D0A"/>
    <w:rsid w:val="007E51E6"/>
    <w:rsid w:val="007E5C5C"/>
    <w:rsid w:val="007E5F0D"/>
    <w:rsid w:val="007E6612"/>
    <w:rsid w:val="007E6A8C"/>
    <w:rsid w:val="007E7326"/>
    <w:rsid w:val="007F078E"/>
    <w:rsid w:val="007F0B5D"/>
    <w:rsid w:val="007F0BBC"/>
    <w:rsid w:val="007F12BE"/>
    <w:rsid w:val="007F4F7B"/>
    <w:rsid w:val="007F64A7"/>
    <w:rsid w:val="008008A3"/>
    <w:rsid w:val="008013E8"/>
    <w:rsid w:val="00802DB1"/>
    <w:rsid w:val="008030BF"/>
    <w:rsid w:val="00804104"/>
    <w:rsid w:val="0080506C"/>
    <w:rsid w:val="00810539"/>
    <w:rsid w:val="00810DC6"/>
    <w:rsid w:val="00812DEB"/>
    <w:rsid w:val="0081351B"/>
    <w:rsid w:val="00813D28"/>
    <w:rsid w:val="0081476C"/>
    <w:rsid w:val="008218CD"/>
    <w:rsid w:val="00822B67"/>
    <w:rsid w:val="00823271"/>
    <w:rsid w:val="00825C64"/>
    <w:rsid w:val="008270BC"/>
    <w:rsid w:val="00827443"/>
    <w:rsid w:val="00830E20"/>
    <w:rsid w:val="00833EB4"/>
    <w:rsid w:val="00834BDF"/>
    <w:rsid w:val="0083588A"/>
    <w:rsid w:val="00835C9E"/>
    <w:rsid w:val="008400AB"/>
    <w:rsid w:val="00840B87"/>
    <w:rsid w:val="008417FB"/>
    <w:rsid w:val="00842352"/>
    <w:rsid w:val="008423DA"/>
    <w:rsid w:val="008520AE"/>
    <w:rsid w:val="00852225"/>
    <w:rsid w:val="00853446"/>
    <w:rsid w:val="008536A0"/>
    <w:rsid w:val="0085457C"/>
    <w:rsid w:val="00855B78"/>
    <w:rsid w:val="0085798D"/>
    <w:rsid w:val="00861CD9"/>
    <w:rsid w:val="008640A5"/>
    <w:rsid w:val="00864A6D"/>
    <w:rsid w:val="00866D6B"/>
    <w:rsid w:val="00867334"/>
    <w:rsid w:val="00870021"/>
    <w:rsid w:val="00870A8C"/>
    <w:rsid w:val="00874AB2"/>
    <w:rsid w:val="008759AE"/>
    <w:rsid w:val="008829EB"/>
    <w:rsid w:val="00884C0E"/>
    <w:rsid w:val="00884DAF"/>
    <w:rsid w:val="008866CF"/>
    <w:rsid w:val="008879CD"/>
    <w:rsid w:val="0089255F"/>
    <w:rsid w:val="0089497F"/>
    <w:rsid w:val="00894C62"/>
    <w:rsid w:val="00894E9F"/>
    <w:rsid w:val="00895614"/>
    <w:rsid w:val="0089619C"/>
    <w:rsid w:val="008961B9"/>
    <w:rsid w:val="0089788C"/>
    <w:rsid w:val="008A1E98"/>
    <w:rsid w:val="008A2D80"/>
    <w:rsid w:val="008A409A"/>
    <w:rsid w:val="008A44BE"/>
    <w:rsid w:val="008A5FAF"/>
    <w:rsid w:val="008A74AE"/>
    <w:rsid w:val="008B04C4"/>
    <w:rsid w:val="008B0D88"/>
    <w:rsid w:val="008B27B3"/>
    <w:rsid w:val="008B2966"/>
    <w:rsid w:val="008B4BD6"/>
    <w:rsid w:val="008B4C8D"/>
    <w:rsid w:val="008B7A6B"/>
    <w:rsid w:val="008C4D6D"/>
    <w:rsid w:val="008C5951"/>
    <w:rsid w:val="008C62CA"/>
    <w:rsid w:val="008C763E"/>
    <w:rsid w:val="008D2457"/>
    <w:rsid w:val="008D2F86"/>
    <w:rsid w:val="008D4020"/>
    <w:rsid w:val="008D44E3"/>
    <w:rsid w:val="008D4E4A"/>
    <w:rsid w:val="008D5DF3"/>
    <w:rsid w:val="008D638A"/>
    <w:rsid w:val="008D7B61"/>
    <w:rsid w:val="008E0A12"/>
    <w:rsid w:val="008E1A59"/>
    <w:rsid w:val="008E3D3E"/>
    <w:rsid w:val="008F05B7"/>
    <w:rsid w:val="008F19D8"/>
    <w:rsid w:val="008F55E7"/>
    <w:rsid w:val="008F58FA"/>
    <w:rsid w:val="008F65CD"/>
    <w:rsid w:val="008F690E"/>
    <w:rsid w:val="008F7DF2"/>
    <w:rsid w:val="00900A66"/>
    <w:rsid w:val="00901B2F"/>
    <w:rsid w:val="00901D7C"/>
    <w:rsid w:val="009027B1"/>
    <w:rsid w:val="00902FC0"/>
    <w:rsid w:val="009041D6"/>
    <w:rsid w:val="00904630"/>
    <w:rsid w:val="0090629B"/>
    <w:rsid w:val="00907391"/>
    <w:rsid w:val="00907A81"/>
    <w:rsid w:val="00907AB3"/>
    <w:rsid w:val="00910BDD"/>
    <w:rsid w:val="00910C64"/>
    <w:rsid w:val="009112E0"/>
    <w:rsid w:val="00911943"/>
    <w:rsid w:val="00913529"/>
    <w:rsid w:val="0091374B"/>
    <w:rsid w:val="00913AC6"/>
    <w:rsid w:val="00914072"/>
    <w:rsid w:val="0091569D"/>
    <w:rsid w:val="00917902"/>
    <w:rsid w:val="00923087"/>
    <w:rsid w:val="00924217"/>
    <w:rsid w:val="00924F60"/>
    <w:rsid w:val="00925620"/>
    <w:rsid w:val="00925964"/>
    <w:rsid w:val="00926513"/>
    <w:rsid w:val="00927772"/>
    <w:rsid w:val="0093154C"/>
    <w:rsid w:val="009328F2"/>
    <w:rsid w:val="00933EE9"/>
    <w:rsid w:val="00935F9F"/>
    <w:rsid w:val="0093684A"/>
    <w:rsid w:val="00940B7F"/>
    <w:rsid w:val="00940BB1"/>
    <w:rsid w:val="00943338"/>
    <w:rsid w:val="00943DEA"/>
    <w:rsid w:val="00944207"/>
    <w:rsid w:val="00945211"/>
    <w:rsid w:val="009452B8"/>
    <w:rsid w:val="00945F1C"/>
    <w:rsid w:val="009461BD"/>
    <w:rsid w:val="00946C8D"/>
    <w:rsid w:val="00946E56"/>
    <w:rsid w:val="00947973"/>
    <w:rsid w:val="00947F69"/>
    <w:rsid w:val="009500A4"/>
    <w:rsid w:val="0095165A"/>
    <w:rsid w:val="0095179D"/>
    <w:rsid w:val="00952BFC"/>
    <w:rsid w:val="00954642"/>
    <w:rsid w:val="00955402"/>
    <w:rsid w:val="00957A5C"/>
    <w:rsid w:val="00961B53"/>
    <w:rsid w:val="0096382B"/>
    <w:rsid w:val="00965875"/>
    <w:rsid w:val="00966090"/>
    <w:rsid w:val="00966820"/>
    <w:rsid w:val="00967AE3"/>
    <w:rsid w:val="00970889"/>
    <w:rsid w:val="00971BEB"/>
    <w:rsid w:val="0097226D"/>
    <w:rsid w:val="00972DFB"/>
    <w:rsid w:val="00974B06"/>
    <w:rsid w:val="00975A94"/>
    <w:rsid w:val="00980396"/>
    <w:rsid w:val="00980576"/>
    <w:rsid w:val="009815DF"/>
    <w:rsid w:val="00985191"/>
    <w:rsid w:val="00985456"/>
    <w:rsid w:val="0098643E"/>
    <w:rsid w:val="00990D8F"/>
    <w:rsid w:val="00991109"/>
    <w:rsid w:val="00996894"/>
    <w:rsid w:val="009A08E3"/>
    <w:rsid w:val="009A23C0"/>
    <w:rsid w:val="009A2D7F"/>
    <w:rsid w:val="009A314A"/>
    <w:rsid w:val="009A792A"/>
    <w:rsid w:val="009A7A91"/>
    <w:rsid w:val="009A7FB3"/>
    <w:rsid w:val="009B1C70"/>
    <w:rsid w:val="009B53A2"/>
    <w:rsid w:val="009B5543"/>
    <w:rsid w:val="009B7403"/>
    <w:rsid w:val="009C027D"/>
    <w:rsid w:val="009C095F"/>
    <w:rsid w:val="009C0E6A"/>
    <w:rsid w:val="009C10E8"/>
    <w:rsid w:val="009C1EB3"/>
    <w:rsid w:val="009C23D4"/>
    <w:rsid w:val="009C2A68"/>
    <w:rsid w:val="009C358D"/>
    <w:rsid w:val="009C3E1D"/>
    <w:rsid w:val="009C5433"/>
    <w:rsid w:val="009C6412"/>
    <w:rsid w:val="009C720E"/>
    <w:rsid w:val="009D48E4"/>
    <w:rsid w:val="009D4D0E"/>
    <w:rsid w:val="009D7B5D"/>
    <w:rsid w:val="009E0088"/>
    <w:rsid w:val="009E05BB"/>
    <w:rsid w:val="009E0A86"/>
    <w:rsid w:val="009E0BFE"/>
    <w:rsid w:val="009E2A9D"/>
    <w:rsid w:val="009E2EA8"/>
    <w:rsid w:val="009E4009"/>
    <w:rsid w:val="009E569E"/>
    <w:rsid w:val="009E67CA"/>
    <w:rsid w:val="009F0898"/>
    <w:rsid w:val="009F0F40"/>
    <w:rsid w:val="009F186A"/>
    <w:rsid w:val="009F609C"/>
    <w:rsid w:val="00A00531"/>
    <w:rsid w:val="00A0064B"/>
    <w:rsid w:val="00A01045"/>
    <w:rsid w:val="00A024C3"/>
    <w:rsid w:val="00A04F93"/>
    <w:rsid w:val="00A05F9A"/>
    <w:rsid w:val="00A0619D"/>
    <w:rsid w:val="00A06A1E"/>
    <w:rsid w:val="00A10D17"/>
    <w:rsid w:val="00A11329"/>
    <w:rsid w:val="00A12410"/>
    <w:rsid w:val="00A13483"/>
    <w:rsid w:val="00A15206"/>
    <w:rsid w:val="00A17F0A"/>
    <w:rsid w:val="00A201BE"/>
    <w:rsid w:val="00A2286F"/>
    <w:rsid w:val="00A2359F"/>
    <w:rsid w:val="00A242EF"/>
    <w:rsid w:val="00A308DD"/>
    <w:rsid w:val="00A30FA8"/>
    <w:rsid w:val="00A32163"/>
    <w:rsid w:val="00A330EC"/>
    <w:rsid w:val="00A3493E"/>
    <w:rsid w:val="00A35A5B"/>
    <w:rsid w:val="00A368D0"/>
    <w:rsid w:val="00A3715E"/>
    <w:rsid w:val="00A434BA"/>
    <w:rsid w:val="00A455F0"/>
    <w:rsid w:val="00A457CD"/>
    <w:rsid w:val="00A47957"/>
    <w:rsid w:val="00A5136E"/>
    <w:rsid w:val="00A52F8F"/>
    <w:rsid w:val="00A5375F"/>
    <w:rsid w:val="00A53BBD"/>
    <w:rsid w:val="00A55B4F"/>
    <w:rsid w:val="00A56F34"/>
    <w:rsid w:val="00A60B3C"/>
    <w:rsid w:val="00A60D02"/>
    <w:rsid w:val="00A61625"/>
    <w:rsid w:val="00A6165E"/>
    <w:rsid w:val="00A61793"/>
    <w:rsid w:val="00A6290E"/>
    <w:rsid w:val="00A63566"/>
    <w:rsid w:val="00A637B0"/>
    <w:rsid w:val="00A63CC0"/>
    <w:rsid w:val="00A64767"/>
    <w:rsid w:val="00A64ABF"/>
    <w:rsid w:val="00A66217"/>
    <w:rsid w:val="00A66E32"/>
    <w:rsid w:val="00A66EAD"/>
    <w:rsid w:val="00A727DB"/>
    <w:rsid w:val="00A7468C"/>
    <w:rsid w:val="00A75656"/>
    <w:rsid w:val="00A75658"/>
    <w:rsid w:val="00A7624B"/>
    <w:rsid w:val="00A77F59"/>
    <w:rsid w:val="00A80105"/>
    <w:rsid w:val="00A87DDB"/>
    <w:rsid w:val="00A9024F"/>
    <w:rsid w:val="00A90376"/>
    <w:rsid w:val="00A90973"/>
    <w:rsid w:val="00A90C05"/>
    <w:rsid w:val="00A91315"/>
    <w:rsid w:val="00A94301"/>
    <w:rsid w:val="00A944FF"/>
    <w:rsid w:val="00A9637B"/>
    <w:rsid w:val="00AA0111"/>
    <w:rsid w:val="00AA05EF"/>
    <w:rsid w:val="00AA3A1E"/>
    <w:rsid w:val="00AA5B2D"/>
    <w:rsid w:val="00AA646A"/>
    <w:rsid w:val="00AA68FF"/>
    <w:rsid w:val="00AB04E5"/>
    <w:rsid w:val="00AB0D3E"/>
    <w:rsid w:val="00AB2548"/>
    <w:rsid w:val="00AB4193"/>
    <w:rsid w:val="00AB4CC8"/>
    <w:rsid w:val="00AB6576"/>
    <w:rsid w:val="00AB7172"/>
    <w:rsid w:val="00AC0B25"/>
    <w:rsid w:val="00AC0D8B"/>
    <w:rsid w:val="00AC1C6B"/>
    <w:rsid w:val="00AC417C"/>
    <w:rsid w:val="00AC53A5"/>
    <w:rsid w:val="00AC5A92"/>
    <w:rsid w:val="00AC7697"/>
    <w:rsid w:val="00AD151E"/>
    <w:rsid w:val="00AD31A3"/>
    <w:rsid w:val="00AD7486"/>
    <w:rsid w:val="00AD748F"/>
    <w:rsid w:val="00AE36C8"/>
    <w:rsid w:val="00AE373A"/>
    <w:rsid w:val="00AE3B5C"/>
    <w:rsid w:val="00AE3F39"/>
    <w:rsid w:val="00AE491E"/>
    <w:rsid w:val="00AE4929"/>
    <w:rsid w:val="00AE6E33"/>
    <w:rsid w:val="00AE7B8A"/>
    <w:rsid w:val="00AF1577"/>
    <w:rsid w:val="00AF2551"/>
    <w:rsid w:val="00AF44DF"/>
    <w:rsid w:val="00AF6075"/>
    <w:rsid w:val="00AF79D4"/>
    <w:rsid w:val="00AF7B81"/>
    <w:rsid w:val="00B076C5"/>
    <w:rsid w:val="00B100A7"/>
    <w:rsid w:val="00B10FB3"/>
    <w:rsid w:val="00B134D7"/>
    <w:rsid w:val="00B14DAE"/>
    <w:rsid w:val="00B17B5C"/>
    <w:rsid w:val="00B17F2D"/>
    <w:rsid w:val="00B20442"/>
    <w:rsid w:val="00B2092C"/>
    <w:rsid w:val="00B218DE"/>
    <w:rsid w:val="00B22558"/>
    <w:rsid w:val="00B226ED"/>
    <w:rsid w:val="00B22896"/>
    <w:rsid w:val="00B23613"/>
    <w:rsid w:val="00B2441F"/>
    <w:rsid w:val="00B2497B"/>
    <w:rsid w:val="00B24B28"/>
    <w:rsid w:val="00B25421"/>
    <w:rsid w:val="00B30D68"/>
    <w:rsid w:val="00B31009"/>
    <w:rsid w:val="00B32502"/>
    <w:rsid w:val="00B329BD"/>
    <w:rsid w:val="00B33210"/>
    <w:rsid w:val="00B348F6"/>
    <w:rsid w:val="00B36491"/>
    <w:rsid w:val="00B3664D"/>
    <w:rsid w:val="00B37F9B"/>
    <w:rsid w:val="00B41D87"/>
    <w:rsid w:val="00B45028"/>
    <w:rsid w:val="00B46B4A"/>
    <w:rsid w:val="00B47E4C"/>
    <w:rsid w:val="00B51017"/>
    <w:rsid w:val="00B520B4"/>
    <w:rsid w:val="00B54FBD"/>
    <w:rsid w:val="00B612A2"/>
    <w:rsid w:val="00B6571D"/>
    <w:rsid w:val="00B65A0C"/>
    <w:rsid w:val="00B6607C"/>
    <w:rsid w:val="00B672CF"/>
    <w:rsid w:val="00B67318"/>
    <w:rsid w:val="00B71B95"/>
    <w:rsid w:val="00B7222A"/>
    <w:rsid w:val="00B74876"/>
    <w:rsid w:val="00B74A84"/>
    <w:rsid w:val="00B75717"/>
    <w:rsid w:val="00B75BFE"/>
    <w:rsid w:val="00B75C4A"/>
    <w:rsid w:val="00B7767C"/>
    <w:rsid w:val="00B779D3"/>
    <w:rsid w:val="00B80083"/>
    <w:rsid w:val="00B801E0"/>
    <w:rsid w:val="00B809A9"/>
    <w:rsid w:val="00B81061"/>
    <w:rsid w:val="00B81758"/>
    <w:rsid w:val="00B83E6B"/>
    <w:rsid w:val="00B85D98"/>
    <w:rsid w:val="00B863CF"/>
    <w:rsid w:val="00B86482"/>
    <w:rsid w:val="00B879A4"/>
    <w:rsid w:val="00B90514"/>
    <w:rsid w:val="00B91642"/>
    <w:rsid w:val="00B93012"/>
    <w:rsid w:val="00B93131"/>
    <w:rsid w:val="00B94EE8"/>
    <w:rsid w:val="00B97234"/>
    <w:rsid w:val="00B97E79"/>
    <w:rsid w:val="00BA063E"/>
    <w:rsid w:val="00BA5163"/>
    <w:rsid w:val="00BB1E34"/>
    <w:rsid w:val="00BB3158"/>
    <w:rsid w:val="00BB4B6D"/>
    <w:rsid w:val="00BB5144"/>
    <w:rsid w:val="00BB56FB"/>
    <w:rsid w:val="00BB5D18"/>
    <w:rsid w:val="00BB7532"/>
    <w:rsid w:val="00BB7EDA"/>
    <w:rsid w:val="00BC0A1E"/>
    <w:rsid w:val="00BC211E"/>
    <w:rsid w:val="00BC3089"/>
    <w:rsid w:val="00BC3DC7"/>
    <w:rsid w:val="00BC3E84"/>
    <w:rsid w:val="00BC5181"/>
    <w:rsid w:val="00BC7978"/>
    <w:rsid w:val="00BC79F3"/>
    <w:rsid w:val="00BD1FD2"/>
    <w:rsid w:val="00BD28FA"/>
    <w:rsid w:val="00BD3A68"/>
    <w:rsid w:val="00BD47B6"/>
    <w:rsid w:val="00BD50CA"/>
    <w:rsid w:val="00BD5FF9"/>
    <w:rsid w:val="00BD641D"/>
    <w:rsid w:val="00BD6A9F"/>
    <w:rsid w:val="00BD6BBA"/>
    <w:rsid w:val="00BE02D2"/>
    <w:rsid w:val="00BE044D"/>
    <w:rsid w:val="00BE2154"/>
    <w:rsid w:val="00BE2CB5"/>
    <w:rsid w:val="00BE2FD9"/>
    <w:rsid w:val="00BE3A9B"/>
    <w:rsid w:val="00BE4AB6"/>
    <w:rsid w:val="00BE65F6"/>
    <w:rsid w:val="00BE68C8"/>
    <w:rsid w:val="00BE750F"/>
    <w:rsid w:val="00BF0F96"/>
    <w:rsid w:val="00BF1749"/>
    <w:rsid w:val="00BF3F56"/>
    <w:rsid w:val="00BF6595"/>
    <w:rsid w:val="00C0002A"/>
    <w:rsid w:val="00C00847"/>
    <w:rsid w:val="00C00970"/>
    <w:rsid w:val="00C00E80"/>
    <w:rsid w:val="00C01EF5"/>
    <w:rsid w:val="00C01F26"/>
    <w:rsid w:val="00C04D83"/>
    <w:rsid w:val="00C05614"/>
    <w:rsid w:val="00C061E3"/>
    <w:rsid w:val="00C131AB"/>
    <w:rsid w:val="00C13C9F"/>
    <w:rsid w:val="00C17155"/>
    <w:rsid w:val="00C171E0"/>
    <w:rsid w:val="00C219F5"/>
    <w:rsid w:val="00C21B0F"/>
    <w:rsid w:val="00C23418"/>
    <w:rsid w:val="00C24075"/>
    <w:rsid w:val="00C245A8"/>
    <w:rsid w:val="00C24D8A"/>
    <w:rsid w:val="00C2622F"/>
    <w:rsid w:val="00C3069A"/>
    <w:rsid w:val="00C30F2A"/>
    <w:rsid w:val="00C31E80"/>
    <w:rsid w:val="00C32422"/>
    <w:rsid w:val="00C32DAA"/>
    <w:rsid w:val="00C34DA5"/>
    <w:rsid w:val="00C37373"/>
    <w:rsid w:val="00C42A63"/>
    <w:rsid w:val="00C43585"/>
    <w:rsid w:val="00C44709"/>
    <w:rsid w:val="00C453B4"/>
    <w:rsid w:val="00C455F5"/>
    <w:rsid w:val="00C46420"/>
    <w:rsid w:val="00C467CB"/>
    <w:rsid w:val="00C5113E"/>
    <w:rsid w:val="00C5174A"/>
    <w:rsid w:val="00C53445"/>
    <w:rsid w:val="00C54D21"/>
    <w:rsid w:val="00C55445"/>
    <w:rsid w:val="00C57CB4"/>
    <w:rsid w:val="00C6087B"/>
    <w:rsid w:val="00C62D26"/>
    <w:rsid w:val="00C63558"/>
    <w:rsid w:val="00C63ABF"/>
    <w:rsid w:val="00C640D8"/>
    <w:rsid w:val="00C66586"/>
    <w:rsid w:val="00C66AB8"/>
    <w:rsid w:val="00C70433"/>
    <w:rsid w:val="00C70535"/>
    <w:rsid w:val="00C72A9B"/>
    <w:rsid w:val="00C75382"/>
    <w:rsid w:val="00C754DA"/>
    <w:rsid w:val="00C75A08"/>
    <w:rsid w:val="00C7632A"/>
    <w:rsid w:val="00C76F9D"/>
    <w:rsid w:val="00C80FF7"/>
    <w:rsid w:val="00C84AAA"/>
    <w:rsid w:val="00C85B40"/>
    <w:rsid w:val="00C867F3"/>
    <w:rsid w:val="00C86FD8"/>
    <w:rsid w:val="00C903BF"/>
    <w:rsid w:val="00C905C7"/>
    <w:rsid w:val="00C91398"/>
    <w:rsid w:val="00C962C0"/>
    <w:rsid w:val="00CA0496"/>
    <w:rsid w:val="00CA16EE"/>
    <w:rsid w:val="00CA20C3"/>
    <w:rsid w:val="00CA28F4"/>
    <w:rsid w:val="00CA3E55"/>
    <w:rsid w:val="00CA4C2F"/>
    <w:rsid w:val="00CA64BF"/>
    <w:rsid w:val="00CA6ABD"/>
    <w:rsid w:val="00CB00B6"/>
    <w:rsid w:val="00CB068F"/>
    <w:rsid w:val="00CB172A"/>
    <w:rsid w:val="00CB1D0D"/>
    <w:rsid w:val="00CB2CC3"/>
    <w:rsid w:val="00CB611B"/>
    <w:rsid w:val="00CB69DA"/>
    <w:rsid w:val="00CC135C"/>
    <w:rsid w:val="00CC17FE"/>
    <w:rsid w:val="00CC2C33"/>
    <w:rsid w:val="00CC46CC"/>
    <w:rsid w:val="00CC538C"/>
    <w:rsid w:val="00CC5A20"/>
    <w:rsid w:val="00CC6008"/>
    <w:rsid w:val="00CC64C2"/>
    <w:rsid w:val="00CC6707"/>
    <w:rsid w:val="00CC693F"/>
    <w:rsid w:val="00CD0B52"/>
    <w:rsid w:val="00CD269A"/>
    <w:rsid w:val="00CD2829"/>
    <w:rsid w:val="00CD2F06"/>
    <w:rsid w:val="00CD339F"/>
    <w:rsid w:val="00CD34B2"/>
    <w:rsid w:val="00CD5E92"/>
    <w:rsid w:val="00CD670F"/>
    <w:rsid w:val="00CE09CF"/>
    <w:rsid w:val="00CE131C"/>
    <w:rsid w:val="00CE1CC4"/>
    <w:rsid w:val="00CE265C"/>
    <w:rsid w:val="00CE27F3"/>
    <w:rsid w:val="00CE298F"/>
    <w:rsid w:val="00CE38A6"/>
    <w:rsid w:val="00CF02CC"/>
    <w:rsid w:val="00CF12A6"/>
    <w:rsid w:val="00CF398C"/>
    <w:rsid w:val="00CF4F95"/>
    <w:rsid w:val="00CF68AB"/>
    <w:rsid w:val="00D00DF6"/>
    <w:rsid w:val="00D01FAF"/>
    <w:rsid w:val="00D02D95"/>
    <w:rsid w:val="00D02DE9"/>
    <w:rsid w:val="00D02EFF"/>
    <w:rsid w:val="00D04B32"/>
    <w:rsid w:val="00D0525E"/>
    <w:rsid w:val="00D07A73"/>
    <w:rsid w:val="00D103FA"/>
    <w:rsid w:val="00D109E8"/>
    <w:rsid w:val="00D112A5"/>
    <w:rsid w:val="00D11D52"/>
    <w:rsid w:val="00D124E7"/>
    <w:rsid w:val="00D13D37"/>
    <w:rsid w:val="00D1437B"/>
    <w:rsid w:val="00D14F0B"/>
    <w:rsid w:val="00D16BE5"/>
    <w:rsid w:val="00D214E4"/>
    <w:rsid w:val="00D21F78"/>
    <w:rsid w:val="00D225B1"/>
    <w:rsid w:val="00D23343"/>
    <w:rsid w:val="00D23C35"/>
    <w:rsid w:val="00D24311"/>
    <w:rsid w:val="00D2583A"/>
    <w:rsid w:val="00D3008B"/>
    <w:rsid w:val="00D314FB"/>
    <w:rsid w:val="00D33752"/>
    <w:rsid w:val="00D344E2"/>
    <w:rsid w:val="00D355B8"/>
    <w:rsid w:val="00D366F3"/>
    <w:rsid w:val="00D4113D"/>
    <w:rsid w:val="00D415E2"/>
    <w:rsid w:val="00D42AE7"/>
    <w:rsid w:val="00D45790"/>
    <w:rsid w:val="00D45D54"/>
    <w:rsid w:val="00D46A67"/>
    <w:rsid w:val="00D46A80"/>
    <w:rsid w:val="00D46FA2"/>
    <w:rsid w:val="00D4793E"/>
    <w:rsid w:val="00D5224D"/>
    <w:rsid w:val="00D53FF0"/>
    <w:rsid w:val="00D546A2"/>
    <w:rsid w:val="00D54ABC"/>
    <w:rsid w:val="00D5755B"/>
    <w:rsid w:val="00D57FAE"/>
    <w:rsid w:val="00D600D9"/>
    <w:rsid w:val="00D60A61"/>
    <w:rsid w:val="00D60AD5"/>
    <w:rsid w:val="00D61DA8"/>
    <w:rsid w:val="00D61FD1"/>
    <w:rsid w:val="00D62B5D"/>
    <w:rsid w:val="00D63CE2"/>
    <w:rsid w:val="00D649E1"/>
    <w:rsid w:val="00D64D58"/>
    <w:rsid w:val="00D664B6"/>
    <w:rsid w:val="00D66F77"/>
    <w:rsid w:val="00D7117D"/>
    <w:rsid w:val="00D72417"/>
    <w:rsid w:val="00D727D4"/>
    <w:rsid w:val="00D728D7"/>
    <w:rsid w:val="00D7417C"/>
    <w:rsid w:val="00D745E8"/>
    <w:rsid w:val="00D746F8"/>
    <w:rsid w:val="00D76BC1"/>
    <w:rsid w:val="00D76C8B"/>
    <w:rsid w:val="00D77052"/>
    <w:rsid w:val="00D84A06"/>
    <w:rsid w:val="00D84ADB"/>
    <w:rsid w:val="00D85593"/>
    <w:rsid w:val="00D85715"/>
    <w:rsid w:val="00D85AC5"/>
    <w:rsid w:val="00D90AAD"/>
    <w:rsid w:val="00D911FE"/>
    <w:rsid w:val="00D93A58"/>
    <w:rsid w:val="00D95749"/>
    <w:rsid w:val="00D95802"/>
    <w:rsid w:val="00D9650F"/>
    <w:rsid w:val="00DA0701"/>
    <w:rsid w:val="00DA186A"/>
    <w:rsid w:val="00DA2BCA"/>
    <w:rsid w:val="00DA4F83"/>
    <w:rsid w:val="00DB0ED9"/>
    <w:rsid w:val="00DB1031"/>
    <w:rsid w:val="00DB20B3"/>
    <w:rsid w:val="00DB2279"/>
    <w:rsid w:val="00DB40D4"/>
    <w:rsid w:val="00DB6C54"/>
    <w:rsid w:val="00DB6FD8"/>
    <w:rsid w:val="00DB7174"/>
    <w:rsid w:val="00DC130B"/>
    <w:rsid w:val="00DC14CE"/>
    <w:rsid w:val="00DC1976"/>
    <w:rsid w:val="00DC2D0C"/>
    <w:rsid w:val="00DC37F3"/>
    <w:rsid w:val="00DC4341"/>
    <w:rsid w:val="00DC6202"/>
    <w:rsid w:val="00DC6564"/>
    <w:rsid w:val="00DC6CDD"/>
    <w:rsid w:val="00DD0321"/>
    <w:rsid w:val="00DD248E"/>
    <w:rsid w:val="00DD24DB"/>
    <w:rsid w:val="00DD2503"/>
    <w:rsid w:val="00DD2938"/>
    <w:rsid w:val="00DD3630"/>
    <w:rsid w:val="00DD3C58"/>
    <w:rsid w:val="00DD5045"/>
    <w:rsid w:val="00DD50D3"/>
    <w:rsid w:val="00DD71F5"/>
    <w:rsid w:val="00DE16BC"/>
    <w:rsid w:val="00DE16FB"/>
    <w:rsid w:val="00DE20E9"/>
    <w:rsid w:val="00DE2393"/>
    <w:rsid w:val="00DE46EF"/>
    <w:rsid w:val="00DE4DC7"/>
    <w:rsid w:val="00DE4F0C"/>
    <w:rsid w:val="00DE5199"/>
    <w:rsid w:val="00DE762E"/>
    <w:rsid w:val="00DF0732"/>
    <w:rsid w:val="00DF1BE0"/>
    <w:rsid w:val="00DF2277"/>
    <w:rsid w:val="00DF2987"/>
    <w:rsid w:val="00DF6667"/>
    <w:rsid w:val="00DF6A75"/>
    <w:rsid w:val="00E03294"/>
    <w:rsid w:val="00E0469D"/>
    <w:rsid w:val="00E05C3E"/>
    <w:rsid w:val="00E10037"/>
    <w:rsid w:val="00E10ED5"/>
    <w:rsid w:val="00E1123B"/>
    <w:rsid w:val="00E11FE7"/>
    <w:rsid w:val="00E12890"/>
    <w:rsid w:val="00E136E5"/>
    <w:rsid w:val="00E16A09"/>
    <w:rsid w:val="00E17F11"/>
    <w:rsid w:val="00E21AD8"/>
    <w:rsid w:val="00E21C6D"/>
    <w:rsid w:val="00E25BDD"/>
    <w:rsid w:val="00E27169"/>
    <w:rsid w:val="00E279A4"/>
    <w:rsid w:val="00E27B58"/>
    <w:rsid w:val="00E27D62"/>
    <w:rsid w:val="00E27FB5"/>
    <w:rsid w:val="00E302B3"/>
    <w:rsid w:val="00E3099E"/>
    <w:rsid w:val="00E313E4"/>
    <w:rsid w:val="00E31C4C"/>
    <w:rsid w:val="00E3274D"/>
    <w:rsid w:val="00E32895"/>
    <w:rsid w:val="00E32C46"/>
    <w:rsid w:val="00E339C9"/>
    <w:rsid w:val="00E361E3"/>
    <w:rsid w:val="00E42788"/>
    <w:rsid w:val="00E457F6"/>
    <w:rsid w:val="00E5019D"/>
    <w:rsid w:val="00E507F4"/>
    <w:rsid w:val="00E51BAB"/>
    <w:rsid w:val="00E51EAD"/>
    <w:rsid w:val="00E54697"/>
    <w:rsid w:val="00E55DB8"/>
    <w:rsid w:val="00E55DE7"/>
    <w:rsid w:val="00E56BAF"/>
    <w:rsid w:val="00E5762C"/>
    <w:rsid w:val="00E61D90"/>
    <w:rsid w:val="00E62D1B"/>
    <w:rsid w:val="00E70344"/>
    <w:rsid w:val="00E711F0"/>
    <w:rsid w:val="00E75B7F"/>
    <w:rsid w:val="00E767EC"/>
    <w:rsid w:val="00E76BDF"/>
    <w:rsid w:val="00E775BE"/>
    <w:rsid w:val="00E80468"/>
    <w:rsid w:val="00E81B1E"/>
    <w:rsid w:val="00E82F8C"/>
    <w:rsid w:val="00E83923"/>
    <w:rsid w:val="00E84775"/>
    <w:rsid w:val="00E861E4"/>
    <w:rsid w:val="00E90252"/>
    <w:rsid w:val="00E9132F"/>
    <w:rsid w:val="00E91780"/>
    <w:rsid w:val="00E9225F"/>
    <w:rsid w:val="00E938AF"/>
    <w:rsid w:val="00E93F5B"/>
    <w:rsid w:val="00E95465"/>
    <w:rsid w:val="00EA1796"/>
    <w:rsid w:val="00EA3BC0"/>
    <w:rsid w:val="00EA44B2"/>
    <w:rsid w:val="00EA59C7"/>
    <w:rsid w:val="00EA6E41"/>
    <w:rsid w:val="00EA72BE"/>
    <w:rsid w:val="00EB0817"/>
    <w:rsid w:val="00EB24DF"/>
    <w:rsid w:val="00EB2BAE"/>
    <w:rsid w:val="00EB583C"/>
    <w:rsid w:val="00EB5A11"/>
    <w:rsid w:val="00EB6FFA"/>
    <w:rsid w:val="00EC03B3"/>
    <w:rsid w:val="00EC16E9"/>
    <w:rsid w:val="00EC1AD2"/>
    <w:rsid w:val="00EC36AD"/>
    <w:rsid w:val="00EC3E12"/>
    <w:rsid w:val="00EC6D3D"/>
    <w:rsid w:val="00EC7F2D"/>
    <w:rsid w:val="00ED575F"/>
    <w:rsid w:val="00ED75C2"/>
    <w:rsid w:val="00EE453C"/>
    <w:rsid w:val="00EE4762"/>
    <w:rsid w:val="00EE7E36"/>
    <w:rsid w:val="00EF07A4"/>
    <w:rsid w:val="00EF0AD2"/>
    <w:rsid w:val="00EF2A0A"/>
    <w:rsid w:val="00EF36C0"/>
    <w:rsid w:val="00EF5FF9"/>
    <w:rsid w:val="00EF6BE4"/>
    <w:rsid w:val="00EF736D"/>
    <w:rsid w:val="00F00652"/>
    <w:rsid w:val="00F0366E"/>
    <w:rsid w:val="00F039FB"/>
    <w:rsid w:val="00F04151"/>
    <w:rsid w:val="00F054EA"/>
    <w:rsid w:val="00F06773"/>
    <w:rsid w:val="00F12B51"/>
    <w:rsid w:val="00F12E74"/>
    <w:rsid w:val="00F136C8"/>
    <w:rsid w:val="00F13F7B"/>
    <w:rsid w:val="00F14022"/>
    <w:rsid w:val="00F15C49"/>
    <w:rsid w:val="00F17024"/>
    <w:rsid w:val="00F1759D"/>
    <w:rsid w:val="00F22B6B"/>
    <w:rsid w:val="00F232C1"/>
    <w:rsid w:val="00F23F42"/>
    <w:rsid w:val="00F24A8F"/>
    <w:rsid w:val="00F25669"/>
    <w:rsid w:val="00F2572E"/>
    <w:rsid w:val="00F25CB1"/>
    <w:rsid w:val="00F25E71"/>
    <w:rsid w:val="00F26B3B"/>
    <w:rsid w:val="00F324B1"/>
    <w:rsid w:val="00F3359B"/>
    <w:rsid w:val="00F33770"/>
    <w:rsid w:val="00F3504D"/>
    <w:rsid w:val="00F3708C"/>
    <w:rsid w:val="00F37CA4"/>
    <w:rsid w:val="00F404DF"/>
    <w:rsid w:val="00F4074F"/>
    <w:rsid w:val="00F4081E"/>
    <w:rsid w:val="00F40BC8"/>
    <w:rsid w:val="00F42683"/>
    <w:rsid w:val="00F43D48"/>
    <w:rsid w:val="00F46C32"/>
    <w:rsid w:val="00F47064"/>
    <w:rsid w:val="00F50AC4"/>
    <w:rsid w:val="00F50DBB"/>
    <w:rsid w:val="00F51967"/>
    <w:rsid w:val="00F5315D"/>
    <w:rsid w:val="00F53246"/>
    <w:rsid w:val="00F53C43"/>
    <w:rsid w:val="00F55461"/>
    <w:rsid w:val="00F55900"/>
    <w:rsid w:val="00F55DC2"/>
    <w:rsid w:val="00F55E2E"/>
    <w:rsid w:val="00F56679"/>
    <w:rsid w:val="00F606B6"/>
    <w:rsid w:val="00F60B3D"/>
    <w:rsid w:val="00F62139"/>
    <w:rsid w:val="00F626BC"/>
    <w:rsid w:val="00F6384C"/>
    <w:rsid w:val="00F63F4B"/>
    <w:rsid w:val="00F6539F"/>
    <w:rsid w:val="00F654E2"/>
    <w:rsid w:val="00F67AA0"/>
    <w:rsid w:val="00F67D26"/>
    <w:rsid w:val="00F7143E"/>
    <w:rsid w:val="00F7188F"/>
    <w:rsid w:val="00F7354A"/>
    <w:rsid w:val="00F73767"/>
    <w:rsid w:val="00F744DE"/>
    <w:rsid w:val="00F75668"/>
    <w:rsid w:val="00F765DB"/>
    <w:rsid w:val="00F77B7D"/>
    <w:rsid w:val="00F80C7F"/>
    <w:rsid w:val="00F812FE"/>
    <w:rsid w:val="00F8133F"/>
    <w:rsid w:val="00F81D9E"/>
    <w:rsid w:val="00F83ECD"/>
    <w:rsid w:val="00F8428C"/>
    <w:rsid w:val="00F84681"/>
    <w:rsid w:val="00F934B7"/>
    <w:rsid w:val="00F95043"/>
    <w:rsid w:val="00F9582F"/>
    <w:rsid w:val="00F96217"/>
    <w:rsid w:val="00F97314"/>
    <w:rsid w:val="00FA3632"/>
    <w:rsid w:val="00FA7D45"/>
    <w:rsid w:val="00FB0C9E"/>
    <w:rsid w:val="00FB0F70"/>
    <w:rsid w:val="00FB174F"/>
    <w:rsid w:val="00FB2A04"/>
    <w:rsid w:val="00FB3303"/>
    <w:rsid w:val="00FB3779"/>
    <w:rsid w:val="00FB41D1"/>
    <w:rsid w:val="00FB5CC3"/>
    <w:rsid w:val="00FB67FB"/>
    <w:rsid w:val="00FB75F8"/>
    <w:rsid w:val="00FC0361"/>
    <w:rsid w:val="00FC1D3F"/>
    <w:rsid w:val="00FD088F"/>
    <w:rsid w:val="00FD1B2C"/>
    <w:rsid w:val="00FD1E83"/>
    <w:rsid w:val="00FD4927"/>
    <w:rsid w:val="00FD4C45"/>
    <w:rsid w:val="00FD5468"/>
    <w:rsid w:val="00FD5ABA"/>
    <w:rsid w:val="00FD5BBE"/>
    <w:rsid w:val="00FD6BE9"/>
    <w:rsid w:val="00FD7C91"/>
    <w:rsid w:val="00FD7E9E"/>
    <w:rsid w:val="00FE1AC3"/>
    <w:rsid w:val="00FE2B64"/>
    <w:rsid w:val="00FE348D"/>
    <w:rsid w:val="00FE48DC"/>
    <w:rsid w:val="00FE6373"/>
    <w:rsid w:val="00FE698B"/>
    <w:rsid w:val="00FF3C5F"/>
    <w:rsid w:val="00FF4729"/>
    <w:rsid w:val="00FF6317"/>
    <w:rsid w:val="00FF780C"/>
    <w:rsid w:val="02DDCF49"/>
    <w:rsid w:val="0521740A"/>
    <w:rsid w:val="053DFB4D"/>
    <w:rsid w:val="0562BCD3"/>
    <w:rsid w:val="0697BF6B"/>
    <w:rsid w:val="0A0D7B38"/>
    <w:rsid w:val="0A5FA3F7"/>
    <w:rsid w:val="0AFC7928"/>
    <w:rsid w:val="0EAFD41A"/>
    <w:rsid w:val="198FF688"/>
    <w:rsid w:val="21769925"/>
    <w:rsid w:val="28706656"/>
    <w:rsid w:val="28F0378B"/>
    <w:rsid w:val="2FCEEA7A"/>
    <w:rsid w:val="30FB5FF7"/>
    <w:rsid w:val="32AC19D0"/>
    <w:rsid w:val="341C3BF6"/>
    <w:rsid w:val="38FD90AC"/>
    <w:rsid w:val="43735CD3"/>
    <w:rsid w:val="46548A18"/>
    <w:rsid w:val="4858A733"/>
    <w:rsid w:val="50BDF989"/>
    <w:rsid w:val="51BDCE98"/>
    <w:rsid w:val="5354E458"/>
    <w:rsid w:val="54A998EF"/>
    <w:rsid w:val="5717F5EF"/>
    <w:rsid w:val="5A0DD749"/>
    <w:rsid w:val="5A5B0F0E"/>
    <w:rsid w:val="5B3149D4"/>
    <w:rsid w:val="5CC1A093"/>
    <w:rsid w:val="60826023"/>
    <w:rsid w:val="61845651"/>
    <w:rsid w:val="6833BCAC"/>
    <w:rsid w:val="69F93C3B"/>
    <w:rsid w:val="74D99704"/>
    <w:rsid w:val="75BDADFB"/>
    <w:rsid w:val="7AE1824F"/>
    <w:rsid w:val="7EC15B2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471CF1"/>
  <w15:chartTrackingRefBased/>
  <w15:docId w15:val="{137BAC58-185B-405A-AD8B-81AECA131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ja-JP"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E3CA6"/>
    <w:rPr>
      <w:rFonts w:ascii="Arial" w:eastAsia="Times New Roman" w:hAnsi="Arial"/>
      <w:sz w:val="22"/>
      <w:lang w:eastAsia="de-DE"/>
    </w:rPr>
  </w:style>
  <w:style w:type="paragraph" w:styleId="berschrift1">
    <w:name w:val="heading 1"/>
    <w:basedOn w:val="Standard"/>
    <w:next w:val="Standard"/>
    <w:link w:val="berschrift1Zchn"/>
    <w:uiPriority w:val="99"/>
    <w:qFormat/>
    <w:rsid w:val="007A3AC9"/>
    <w:pPr>
      <w:keepNext/>
      <w:outlineLvl w:val="0"/>
    </w:pPr>
    <w:rPr>
      <w:rFonts w:ascii="Frutiger 45 Light" w:hAnsi="Frutiger 45 Light"/>
      <w:color w:val="808080"/>
      <w:sz w:val="52"/>
      <w:lang w:val="x-none"/>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rsid w:val="007A3AC9"/>
    <w:rPr>
      <w:rFonts w:ascii="Frutiger 45 Light" w:eastAsia="Times New Roman" w:hAnsi="Frutiger 45 Light" w:cs="Times New Roman"/>
      <w:color w:val="808080"/>
      <w:sz w:val="52"/>
      <w:szCs w:val="20"/>
      <w:lang w:eastAsia="de-DE"/>
    </w:rPr>
  </w:style>
  <w:style w:type="paragraph" w:styleId="Kopfzeile">
    <w:name w:val="header"/>
    <w:basedOn w:val="Standard"/>
    <w:link w:val="KopfzeileZchn"/>
    <w:uiPriority w:val="99"/>
    <w:rsid w:val="007A3AC9"/>
    <w:pPr>
      <w:tabs>
        <w:tab w:val="center" w:pos="4536"/>
        <w:tab w:val="right" w:pos="9072"/>
      </w:tabs>
    </w:pPr>
    <w:rPr>
      <w:sz w:val="20"/>
      <w:lang w:val="x-none"/>
    </w:rPr>
  </w:style>
  <w:style w:type="character" w:customStyle="1" w:styleId="KopfzeileZchn">
    <w:name w:val="Kopfzeile Zchn"/>
    <w:link w:val="Kopfzeile"/>
    <w:uiPriority w:val="99"/>
    <w:rsid w:val="007A3AC9"/>
    <w:rPr>
      <w:rFonts w:ascii="Arial" w:eastAsia="Times New Roman" w:hAnsi="Arial" w:cs="Times New Roman"/>
      <w:szCs w:val="20"/>
      <w:lang w:eastAsia="de-DE"/>
    </w:rPr>
  </w:style>
  <w:style w:type="character" w:styleId="Seitenzahl">
    <w:name w:val="page number"/>
    <w:uiPriority w:val="99"/>
    <w:rsid w:val="007A3AC9"/>
    <w:rPr>
      <w:rFonts w:cs="Times New Roman"/>
    </w:rPr>
  </w:style>
  <w:style w:type="paragraph" w:styleId="Fuzeile">
    <w:name w:val="footer"/>
    <w:basedOn w:val="Standard"/>
    <w:link w:val="FuzeileZchn"/>
    <w:uiPriority w:val="99"/>
    <w:rsid w:val="007A3AC9"/>
    <w:pPr>
      <w:tabs>
        <w:tab w:val="center" w:pos="4536"/>
        <w:tab w:val="right" w:pos="9072"/>
      </w:tabs>
    </w:pPr>
    <w:rPr>
      <w:sz w:val="20"/>
      <w:lang w:val="x-none"/>
    </w:rPr>
  </w:style>
  <w:style w:type="character" w:customStyle="1" w:styleId="FuzeileZchn">
    <w:name w:val="Fußzeile Zchn"/>
    <w:link w:val="Fuzeile"/>
    <w:uiPriority w:val="99"/>
    <w:rsid w:val="007A3AC9"/>
    <w:rPr>
      <w:rFonts w:ascii="Arial" w:eastAsia="Times New Roman" w:hAnsi="Arial" w:cs="Times New Roman"/>
      <w:szCs w:val="20"/>
      <w:lang w:eastAsia="de-DE"/>
    </w:rPr>
  </w:style>
  <w:style w:type="character" w:styleId="Hyperlink">
    <w:name w:val="Hyperlink"/>
    <w:uiPriority w:val="99"/>
    <w:rsid w:val="007A3AC9"/>
    <w:rPr>
      <w:rFonts w:cs="Times New Roman"/>
      <w:color w:val="0000FF"/>
      <w:u w:val="single"/>
    </w:rPr>
  </w:style>
  <w:style w:type="paragraph" w:styleId="Sprechblasentext">
    <w:name w:val="Balloon Text"/>
    <w:basedOn w:val="Standard"/>
    <w:link w:val="SprechblasentextZchn"/>
    <w:uiPriority w:val="99"/>
    <w:semiHidden/>
    <w:unhideWhenUsed/>
    <w:rsid w:val="007A3AC9"/>
    <w:rPr>
      <w:rFonts w:ascii="Tahoma" w:hAnsi="Tahoma"/>
      <w:sz w:val="16"/>
      <w:szCs w:val="16"/>
      <w:lang w:val="x-none"/>
    </w:rPr>
  </w:style>
  <w:style w:type="character" w:customStyle="1" w:styleId="SprechblasentextZchn">
    <w:name w:val="Sprechblasentext Zchn"/>
    <w:link w:val="Sprechblasentext"/>
    <w:uiPriority w:val="99"/>
    <w:semiHidden/>
    <w:rsid w:val="007A3AC9"/>
    <w:rPr>
      <w:rFonts w:ascii="Tahoma" w:eastAsia="Times New Roman" w:hAnsi="Tahoma" w:cs="Tahoma"/>
      <w:sz w:val="16"/>
      <w:szCs w:val="16"/>
      <w:lang w:eastAsia="de-DE"/>
    </w:rPr>
  </w:style>
  <w:style w:type="character" w:styleId="Kommentarzeichen">
    <w:name w:val="annotation reference"/>
    <w:uiPriority w:val="99"/>
    <w:semiHidden/>
    <w:unhideWhenUsed/>
    <w:rsid w:val="006D35C4"/>
    <w:rPr>
      <w:sz w:val="16"/>
      <w:szCs w:val="16"/>
    </w:rPr>
  </w:style>
  <w:style w:type="paragraph" w:styleId="Kommentartext">
    <w:name w:val="annotation text"/>
    <w:basedOn w:val="Standard"/>
    <w:link w:val="KommentartextZchn"/>
    <w:uiPriority w:val="99"/>
    <w:unhideWhenUsed/>
    <w:rsid w:val="006D35C4"/>
    <w:rPr>
      <w:sz w:val="20"/>
    </w:rPr>
  </w:style>
  <w:style w:type="character" w:customStyle="1" w:styleId="KommentartextZchn">
    <w:name w:val="Kommentartext Zchn"/>
    <w:link w:val="Kommentartext"/>
    <w:uiPriority w:val="99"/>
    <w:rsid w:val="006D35C4"/>
    <w:rPr>
      <w:rFonts w:ascii="Arial" w:eastAsia="Times New Roman" w:hAnsi="Arial"/>
      <w:lang w:val="de-DE" w:eastAsia="de-DE"/>
    </w:rPr>
  </w:style>
  <w:style w:type="paragraph" w:styleId="Kommentarthema">
    <w:name w:val="annotation subject"/>
    <w:basedOn w:val="Kommentartext"/>
    <w:next w:val="Kommentartext"/>
    <w:link w:val="KommentarthemaZchn"/>
    <w:uiPriority w:val="99"/>
    <w:semiHidden/>
    <w:unhideWhenUsed/>
    <w:rsid w:val="006D35C4"/>
    <w:rPr>
      <w:b/>
      <w:bCs/>
    </w:rPr>
  </w:style>
  <w:style w:type="character" w:customStyle="1" w:styleId="KommentarthemaZchn">
    <w:name w:val="Kommentarthema Zchn"/>
    <w:link w:val="Kommentarthema"/>
    <w:uiPriority w:val="99"/>
    <w:semiHidden/>
    <w:rsid w:val="006D35C4"/>
    <w:rPr>
      <w:rFonts w:ascii="Arial" w:eastAsia="Times New Roman" w:hAnsi="Arial"/>
      <w:b/>
      <w:bCs/>
      <w:lang w:val="de-DE" w:eastAsia="de-DE"/>
    </w:rPr>
  </w:style>
  <w:style w:type="character" w:styleId="NichtaufgelsteErwhnung">
    <w:name w:val="Unresolved Mention"/>
    <w:uiPriority w:val="99"/>
    <w:semiHidden/>
    <w:unhideWhenUsed/>
    <w:rsid w:val="005E671D"/>
    <w:rPr>
      <w:color w:val="808080"/>
      <w:shd w:val="clear" w:color="auto" w:fill="E6E6E6"/>
    </w:rPr>
  </w:style>
  <w:style w:type="paragraph" w:styleId="berarbeitung">
    <w:name w:val="Revision"/>
    <w:hidden/>
    <w:uiPriority w:val="99"/>
    <w:semiHidden/>
    <w:rsid w:val="009A792A"/>
    <w:rPr>
      <w:rFonts w:ascii="Arial" w:eastAsia="Times New Roman" w:hAnsi="Arial"/>
      <w:sz w:val="22"/>
      <w:lang w:eastAsia="de-DE"/>
    </w:rPr>
  </w:style>
  <w:style w:type="character" w:styleId="BesuchterLink">
    <w:name w:val="FollowedHyperlink"/>
    <w:uiPriority w:val="99"/>
    <w:semiHidden/>
    <w:unhideWhenUsed/>
    <w:rsid w:val="00050295"/>
    <w:rPr>
      <w:color w:val="96607D"/>
      <w:u w:val="single"/>
    </w:rPr>
  </w:style>
  <w:style w:type="paragraph" w:styleId="StandardWeb">
    <w:name w:val="Normal (Web)"/>
    <w:basedOn w:val="Standard"/>
    <w:uiPriority w:val="99"/>
    <w:semiHidden/>
    <w:unhideWhenUsed/>
    <w:rsid w:val="001A5DEF"/>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120489">
      <w:bodyDiv w:val="1"/>
      <w:marLeft w:val="0"/>
      <w:marRight w:val="0"/>
      <w:marTop w:val="0"/>
      <w:marBottom w:val="0"/>
      <w:divBdr>
        <w:top w:val="none" w:sz="0" w:space="0" w:color="auto"/>
        <w:left w:val="none" w:sz="0" w:space="0" w:color="auto"/>
        <w:bottom w:val="none" w:sz="0" w:space="0" w:color="auto"/>
        <w:right w:val="none" w:sz="0" w:space="0" w:color="auto"/>
      </w:divBdr>
    </w:div>
    <w:div w:id="335228055">
      <w:bodyDiv w:val="1"/>
      <w:marLeft w:val="0"/>
      <w:marRight w:val="0"/>
      <w:marTop w:val="0"/>
      <w:marBottom w:val="0"/>
      <w:divBdr>
        <w:top w:val="none" w:sz="0" w:space="0" w:color="auto"/>
        <w:left w:val="none" w:sz="0" w:space="0" w:color="auto"/>
        <w:bottom w:val="none" w:sz="0" w:space="0" w:color="auto"/>
        <w:right w:val="none" w:sz="0" w:space="0" w:color="auto"/>
      </w:divBdr>
    </w:div>
    <w:div w:id="477262814">
      <w:bodyDiv w:val="1"/>
      <w:marLeft w:val="0"/>
      <w:marRight w:val="0"/>
      <w:marTop w:val="0"/>
      <w:marBottom w:val="0"/>
      <w:divBdr>
        <w:top w:val="none" w:sz="0" w:space="0" w:color="auto"/>
        <w:left w:val="none" w:sz="0" w:space="0" w:color="auto"/>
        <w:bottom w:val="none" w:sz="0" w:space="0" w:color="auto"/>
        <w:right w:val="none" w:sz="0" w:space="0" w:color="auto"/>
      </w:divBdr>
    </w:div>
    <w:div w:id="604077894">
      <w:bodyDiv w:val="1"/>
      <w:marLeft w:val="0"/>
      <w:marRight w:val="0"/>
      <w:marTop w:val="0"/>
      <w:marBottom w:val="0"/>
      <w:divBdr>
        <w:top w:val="none" w:sz="0" w:space="0" w:color="auto"/>
        <w:left w:val="none" w:sz="0" w:space="0" w:color="auto"/>
        <w:bottom w:val="none" w:sz="0" w:space="0" w:color="auto"/>
        <w:right w:val="none" w:sz="0" w:space="0" w:color="auto"/>
      </w:divBdr>
    </w:div>
    <w:div w:id="631713798">
      <w:bodyDiv w:val="1"/>
      <w:marLeft w:val="0"/>
      <w:marRight w:val="0"/>
      <w:marTop w:val="0"/>
      <w:marBottom w:val="0"/>
      <w:divBdr>
        <w:top w:val="none" w:sz="0" w:space="0" w:color="auto"/>
        <w:left w:val="none" w:sz="0" w:space="0" w:color="auto"/>
        <w:bottom w:val="none" w:sz="0" w:space="0" w:color="auto"/>
        <w:right w:val="none" w:sz="0" w:space="0" w:color="auto"/>
      </w:divBdr>
    </w:div>
    <w:div w:id="633024566">
      <w:bodyDiv w:val="1"/>
      <w:marLeft w:val="0"/>
      <w:marRight w:val="0"/>
      <w:marTop w:val="0"/>
      <w:marBottom w:val="0"/>
      <w:divBdr>
        <w:top w:val="none" w:sz="0" w:space="0" w:color="auto"/>
        <w:left w:val="none" w:sz="0" w:space="0" w:color="auto"/>
        <w:bottom w:val="none" w:sz="0" w:space="0" w:color="auto"/>
        <w:right w:val="none" w:sz="0" w:space="0" w:color="auto"/>
      </w:divBdr>
    </w:div>
    <w:div w:id="834034574">
      <w:bodyDiv w:val="1"/>
      <w:marLeft w:val="0"/>
      <w:marRight w:val="0"/>
      <w:marTop w:val="0"/>
      <w:marBottom w:val="0"/>
      <w:divBdr>
        <w:top w:val="none" w:sz="0" w:space="0" w:color="auto"/>
        <w:left w:val="none" w:sz="0" w:space="0" w:color="auto"/>
        <w:bottom w:val="none" w:sz="0" w:space="0" w:color="auto"/>
        <w:right w:val="none" w:sz="0" w:space="0" w:color="auto"/>
      </w:divBdr>
    </w:div>
    <w:div w:id="861479969">
      <w:bodyDiv w:val="1"/>
      <w:marLeft w:val="0"/>
      <w:marRight w:val="0"/>
      <w:marTop w:val="0"/>
      <w:marBottom w:val="0"/>
      <w:divBdr>
        <w:top w:val="none" w:sz="0" w:space="0" w:color="auto"/>
        <w:left w:val="none" w:sz="0" w:space="0" w:color="auto"/>
        <w:bottom w:val="none" w:sz="0" w:space="0" w:color="auto"/>
        <w:right w:val="none" w:sz="0" w:space="0" w:color="auto"/>
      </w:divBdr>
    </w:div>
    <w:div w:id="961887753">
      <w:bodyDiv w:val="1"/>
      <w:marLeft w:val="0"/>
      <w:marRight w:val="0"/>
      <w:marTop w:val="0"/>
      <w:marBottom w:val="0"/>
      <w:divBdr>
        <w:top w:val="none" w:sz="0" w:space="0" w:color="auto"/>
        <w:left w:val="none" w:sz="0" w:space="0" w:color="auto"/>
        <w:bottom w:val="none" w:sz="0" w:space="0" w:color="auto"/>
        <w:right w:val="none" w:sz="0" w:space="0" w:color="auto"/>
      </w:divBdr>
    </w:div>
    <w:div w:id="970791722">
      <w:bodyDiv w:val="1"/>
      <w:marLeft w:val="0"/>
      <w:marRight w:val="0"/>
      <w:marTop w:val="0"/>
      <w:marBottom w:val="0"/>
      <w:divBdr>
        <w:top w:val="none" w:sz="0" w:space="0" w:color="auto"/>
        <w:left w:val="none" w:sz="0" w:space="0" w:color="auto"/>
        <w:bottom w:val="none" w:sz="0" w:space="0" w:color="auto"/>
        <w:right w:val="none" w:sz="0" w:space="0" w:color="auto"/>
      </w:divBdr>
    </w:div>
    <w:div w:id="1056201541">
      <w:bodyDiv w:val="1"/>
      <w:marLeft w:val="0"/>
      <w:marRight w:val="0"/>
      <w:marTop w:val="0"/>
      <w:marBottom w:val="0"/>
      <w:divBdr>
        <w:top w:val="none" w:sz="0" w:space="0" w:color="auto"/>
        <w:left w:val="none" w:sz="0" w:space="0" w:color="auto"/>
        <w:bottom w:val="none" w:sz="0" w:space="0" w:color="auto"/>
        <w:right w:val="none" w:sz="0" w:space="0" w:color="auto"/>
      </w:divBdr>
    </w:div>
    <w:div w:id="1398433954">
      <w:bodyDiv w:val="1"/>
      <w:marLeft w:val="0"/>
      <w:marRight w:val="0"/>
      <w:marTop w:val="0"/>
      <w:marBottom w:val="0"/>
      <w:divBdr>
        <w:top w:val="none" w:sz="0" w:space="0" w:color="auto"/>
        <w:left w:val="none" w:sz="0" w:space="0" w:color="auto"/>
        <w:bottom w:val="none" w:sz="0" w:space="0" w:color="auto"/>
        <w:right w:val="none" w:sz="0" w:space="0" w:color="auto"/>
      </w:divBdr>
    </w:div>
    <w:div w:id="1414543905">
      <w:bodyDiv w:val="1"/>
      <w:marLeft w:val="0"/>
      <w:marRight w:val="0"/>
      <w:marTop w:val="0"/>
      <w:marBottom w:val="0"/>
      <w:divBdr>
        <w:top w:val="none" w:sz="0" w:space="0" w:color="auto"/>
        <w:left w:val="none" w:sz="0" w:space="0" w:color="auto"/>
        <w:bottom w:val="none" w:sz="0" w:space="0" w:color="auto"/>
        <w:right w:val="none" w:sz="0" w:space="0" w:color="auto"/>
      </w:divBdr>
    </w:div>
    <w:div w:id="1459489543">
      <w:bodyDiv w:val="1"/>
      <w:marLeft w:val="0"/>
      <w:marRight w:val="0"/>
      <w:marTop w:val="0"/>
      <w:marBottom w:val="0"/>
      <w:divBdr>
        <w:top w:val="none" w:sz="0" w:space="0" w:color="auto"/>
        <w:left w:val="none" w:sz="0" w:space="0" w:color="auto"/>
        <w:bottom w:val="none" w:sz="0" w:space="0" w:color="auto"/>
        <w:right w:val="none" w:sz="0" w:space="0" w:color="auto"/>
      </w:divBdr>
    </w:div>
    <w:div w:id="1586525970">
      <w:bodyDiv w:val="1"/>
      <w:marLeft w:val="0"/>
      <w:marRight w:val="0"/>
      <w:marTop w:val="0"/>
      <w:marBottom w:val="0"/>
      <w:divBdr>
        <w:top w:val="none" w:sz="0" w:space="0" w:color="auto"/>
        <w:left w:val="none" w:sz="0" w:space="0" w:color="auto"/>
        <w:bottom w:val="none" w:sz="0" w:space="0" w:color="auto"/>
        <w:right w:val="none" w:sz="0" w:space="0" w:color="auto"/>
      </w:divBdr>
    </w:div>
    <w:div w:id="1637561592">
      <w:bodyDiv w:val="1"/>
      <w:marLeft w:val="0"/>
      <w:marRight w:val="0"/>
      <w:marTop w:val="0"/>
      <w:marBottom w:val="0"/>
      <w:divBdr>
        <w:top w:val="none" w:sz="0" w:space="0" w:color="auto"/>
        <w:left w:val="none" w:sz="0" w:space="0" w:color="auto"/>
        <w:bottom w:val="none" w:sz="0" w:space="0" w:color="auto"/>
        <w:right w:val="none" w:sz="0" w:space="0" w:color="auto"/>
      </w:divBdr>
    </w:div>
    <w:div w:id="1722099149">
      <w:bodyDiv w:val="1"/>
      <w:marLeft w:val="0"/>
      <w:marRight w:val="0"/>
      <w:marTop w:val="0"/>
      <w:marBottom w:val="0"/>
      <w:divBdr>
        <w:top w:val="none" w:sz="0" w:space="0" w:color="auto"/>
        <w:left w:val="none" w:sz="0" w:space="0" w:color="auto"/>
        <w:bottom w:val="none" w:sz="0" w:space="0" w:color="auto"/>
        <w:right w:val="none" w:sz="0" w:space="0" w:color="auto"/>
      </w:divBdr>
    </w:div>
    <w:div w:id="1823110608">
      <w:bodyDiv w:val="1"/>
      <w:marLeft w:val="0"/>
      <w:marRight w:val="0"/>
      <w:marTop w:val="0"/>
      <w:marBottom w:val="0"/>
      <w:divBdr>
        <w:top w:val="none" w:sz="0" w:space="0" w:color="auto"/>
        <w:left w:val="none" w:sz="0" w:space="0" w:color="auto"/>
        <w:bottom w:val="none" w:sz="0" w:space="0" w:color="auto"/>
        <w:right w:val="none" w:sz="0" w:space="0" w:color="auto"/>
      </w:divBdr>
    </w:div>
    <w:div w:id="1960259261">
      <w:bodyDiv w:val="1"/>
      <w:marLeft w:val="0"/>
      <w:marRight w:val="0"/>
      <w:marTop w:val="0"/>
      <w:marBottom w:val="0"/>
      <w:divBdr>
        <w:top w:val="none" w:sz="0" w:space="0" w:color="auto"/>
        <w:left w:val="none" w:sz="0" w:space="0" w:color="auto"/>
        <w:bottom w:val="none" w:sz="0" w:space="0" w:color="auto"/>
        <w:right w:val="none" w:sz="0" w:space="0" w:color="auto"/>
      </w:divBdr>
    </w:div>
    <w:div w:id="1981305840">
      <w:bodyDiv w:val="1"/>
      <w:marLeft w:val="0"/>
      <w:marRight w:val="0"/>
      <w:marTop w:val="0"/>
      <w:marBottom w:val="0"/>
      <w:divBdr>
        <w:top w:val="none" w:sz="0" w:space="0" w:color="auto"/>
        <w:left w:val="none" w:sz="0" w:space="0" w:color="auto"/>
        <w:bottom w:val="none" w:sz="0" w:space="0" w:color="auto"/>
        <w:right w:val="none" w:sz="0" w:space="0" w:color="auto"/>
      </w:divBdr>
    </w:div>
    <w:div w:id="2083019960">
      <w:bodyDiv w:val="1"/>
      <w:marLeft w:val="0"/>
      <w:marRight w:val="0"/>
      <w:marTop w:val="0"/>
      <w:marBottom w:val="0"/>
      <w:divBdr>
        <w:top w:val="none" w:sz="0" w:space="0" w:color="auto"/>
        <w:left w:val="none" w:sz="0" w:space="0" w:color="auto"/>
        <w:bottom w:val="none" w:sz="0" w:space="0" w:color="auto"/>
        <w:right w:val="none" w:sz="0" w:space="0" w:color="auto"/>
      </w:divBdr>
    </w:div>
    <w:div w:id="2094663819">
      <w:bodyDiv w:val="1"/>
      <w:marLeft w:val="0"/>
      <w:marRight w:val="0"/>
      <w:marTop w:val="0"/>
      <w:marBottom w:val="0"/>
      <w:divBdr>
        <w:top w:val="none" w:sz="0" w:space="0" w:color="auto"/>
        <w:left w:val="none" w:sz="0" w:space="0" w:color="auto"/>
        <w:bottom w:val="none" w:sz="0" w:space="0" w:color="auto"/>
        <w:right w:val="none" w:sz="0" w:space="0" w:color="auto"/>
      </w:divBdr>
    </w:div>
    <w:div w:id="2140299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yperlink" Target="http://www.f-zimmermann.com"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mailto:bayer.s@f-zimmermann.com"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f-zimmermann.com" TargetMode="External"/><Relationship Id="rId20" Type="http://schemas.openxmlformats.org/officeDocument/2006/relationships/hyperlink" Target="http://www.a1kommunikation.d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newcloud.a1kommunikation.de/index.php/s/oO1kRyxe9RvVZxh"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dunja.jakob@a1kommunikation.d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header" Target="header2.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_rels/header3.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505C4021B137E469DFB3C9D96F2047B" ma:contentTypeVersion="14" ma:contentTypeDescription="Ein neues Dokument erstellen." ma:contentTypeScope="" ma:versionID="f7e1ffac54d06216740d9238146c17d3">
  <xsd:schema xmlns:xsd="http://www.w3.org/2001/XMLSchema" xmlns:xs="http://www.w3.org/2001/XMLSchema" xmlns:p="http://schemas.microsoft.com/office/2006/metadata/properties" xmlns:ns2="b6be3c3d-4966-4faf-904b-84a74538a761" xmlns:ns3="2cd64c3e-11ad-4530-b44d-a0511026d2aa" targetNamespace="http://schemas.microsoft.com/office/2006/metadata/properties" ma:root="true" ma:fieldsID="601bcad4a974b1daffd91e7b503fd824" ns2:_="" ns3:_="">
    <xsd:import namespace="b6be3c3d-4966-4faf-904b-84a74538a761"/>
    <xsd:import namespace="2cd64c3e-11ad-4530-b44d-a0511026d2a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be3c3d-4966-4faf-904b-84a74538a7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Bildmarkierungen" ma:readOnly="false" ma:fieldId="{5cf76f15-5ced-4ddc-b409-7134ff3c332f}" ma:taxonomyMulti="true" ma:sspId="bc870bde-4d92-4b64-8e3e-8147a1dfb29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cd64c3e-11ad-4530-b44d-a0511026d2aa"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e5d9ebb-d727-434e-9f6b-a172f0c2057e}" ma:internalName="TaxCatchAll" ma:showField="CatchAllData" ma:web="2cd64c3e-11ad-4530-b44d-a0511026d2a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6be3c3d-4966-4faf-904b-84a74538a761">
      <Terms xmlns="http://schemas.microsoft.com/office/infopath/2007/PartnerControls"/>
    </lcf76f155ced4ddcb4097134ff3c332f>
    <TaxCatchAll xmlns="2cd64c3e-11ad-4530-b44d-a0511026d2aa"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6CD541-26A8-4C63-8F8D-1E2D307B2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be3c3d-4966-4faf-904b-84a74538a761"/>
    <ds:schemaRef ds:uri="2cd64c3e-11ad-4530-b44d-a0511026d2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036351-85DE-45E3-96DA-D3D6511CB656}">
  <ds:schemaRefs>
    <ds:schemaRef ds:uri="http://schemas.microsoft.com/sharepoint/v3/contenttype/forms"/>
  </ds:schemaRefs>
</ds:datastoreItem>
</file>

<file path=customXml/itemProps3.xml><?xml version="1.0" encoding="utf-8"?>
<ds:datastoreItem xmlns:ds="http://schemas.openxmlformats.org/officeDocument/2006/customXml" ds:itemID="{FD870FD2-0B19-4145-A3C8-8747584EFA58}">
  <ds:schemaRefs>
    <ds:schemaRef ds:uri="http://schemas.microsoft.com/office/2006/metadata/properties"/>
    <ds:schemaRef ds:uri="http://schemas.microsoft.com/office/infopath/2007/PartnerControls"/>
    <ds:schemaRef ds:uri="b6be3c3d-4966-4faf-904b-84a74538a761"/>
    <ds:schemaRef ds:uri="2cd64c3e-11ad-4530-b44d-a0511026d2aa"/>
  </ds:schemaRefs>
</ds:datastoreItem>
</file>

<file path=customXml/itemProps4.xml><?xml version="1.0" encoding="utf-8"?>
<ds:datastoreItem xmlns:ds="http://schemas.openxmlformats.org/officeDocument/2006/customXml" ds:itemID="{FA53D482-9727-410C-9351-B88B1997E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1101</Words>
  <Characters>8243</Characters>
  <Application>Microsoft Office Word</Application>
  <DocSecurity>0</DocSecurity>
  <Lines>179</Lines>
  <Paragraphs>54</Paragraphs>
  <ScaleCrop>false</ScaleCrop>
  <HeadingPairs>
    <vt:vector size="2" baseType="variant">
      <vt:variant>
        <vt:lpstr>Titel</vt:lpstr>
      </vt:variant>
      <vt:variant>
        <vt:i4>1</vt:i4>
      </vt:variant>
    </vt:vector>
  </HeadingPairs>
  <TitlesOfParts>
    <vt:vector size="1" baseType="lpstr">
      <vt:lpstr>F</vt:lpstr>
    </vt:vector>
  </TitlesOfParts>
  <Company>Microsoft</Company>
  <LinksUpToDate>false</LinksUpToDate>
  <CharactersWithSpaces>9290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dc:title>
  <dc:subject/>
  <dc:creator>Klaus Schöffler</dc:creator>
  <cp:keywords/>
  <cp:lastModifiedBy>Bayer-Teixeira, Sandra</cp:lastModifiedBy>
  <cp:revision>3</cp:revision>
  <cp:lastPrinted>2013-01-28T23:52:00Z</cp:lastPrinted>
  <dcterms:created xsi:type="dcterms:W3CDTF">2026-05-21T06:34:00Z</dcterms:created>
  <dcterms:modified xsi:type="dcterms:W3CDTF">2026-05-21T07:03:00Z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0x0101007505C4021B137E469DFB3C9D96F2047B</vt:lpwstr>
  </property>
  <property fmtid="{D5CDD505-2E9C-101B-9397-08002B2CF9AE}" pid="3" name="MediaServiceImageTags">
    <vt:lpwstr/>
  </property>
  <property fmtid="{D5CDD505-2E9C-101B-9397-08002B2CF9AE}" pid="4" name="NXPowerLiteLastOptimized">
    <vt:lpwstr>119568</vt:lpwstr>
  </property>
  <property fmtid="{D5CDD505-2E9C-101B-9397-08002B2CF9AE}" pid="5" name="NXPowerLiteSettings">
    <vt:lpwstr>E7000400038000</vt:lpwstr>
  </property>
  <property fmtid="{D5CDD505-2E9C-101B-9397-08002B2CF9AE}" pid="6" name="NXPowerLiteVersion">
    <vt:lpwstr>S11.0.1</vt:lpwstr>
  </property>
  <property fmtid="{D5CDD505-2E9C-101B-9397-08002B2CF9AE}" pid="7" name="NXTAG2">
    <vt:lpwstr>000800ea0300000000000102a3110207f7000400038000</vt:lpwstr>
  </property>
  <property fmtid="{D5CDD505-2E9C-101B-9397-08002B2CF9AE}" pid="8" name="TaxCatchAll">
    <vt:lpwstr/>
  </property>
  <property fmtid="{D5CDD505-2E9C-101B-9397-08002B2CF9AE}" pid="9" name="lcf76f155ced4ddcb4097134ff3c332f">
    <vt:lpwstr/>
  </property>
</Properties>
</file>